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ms-office.activeX"/>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647E" w:rsidRPr="00F04C81" w:rsidRDefault="00E2647E" w:rsidP="00F04C81">
      <w:pPr>
        <w:rPr>
          <w:rFonts w:ascii="Times New Roman" w:hAnsi="Times New Roman"/>
          <w:szCs w:val="24"/>
        </w:rPr>
      </w:pPr>
      <w:bookmarkStart w:id="0" w:name="文号"/>
    </w:p>
    <w:p w:rsidR="00E2647E" w:rsidRPr="00F04C81" w:rsidRDefault="00E2647E" w:rsidP="00F04C81">
      <w:pPr>
        <w:rPr>
          <w:rFonts w:ascii="Times New Roman" w:hAnsi="Times New Roman"/>
          <w:szCs w:val="24"/>
        </w:rPr>
      </w:pPr>
    </w:p>
    <w:p w:rsidR="00E2647E" w:rsidRPr="00F04C81" w:rsidRDefault="00E2647E" w:rsidP="00F04C81">
      <w:pPr>
        <w:rPr>
          <w:rFonts w:ascii="Times New Roman" w:hAnsi="Times New Roman"/>
          <w:szCs w:val="24"/>
        </w:rPr>
      </w:pPr>
    </w:p>
    <w:p w:rsidR="00E2647E" w:rsidRPr="00F04C81" w:rsidRDefault="00E2647E" w:rsidP="00F04C81">
      <w:pPr>
        <w:rPr>
          <w:rFonts w:ascii="Times New Roman" w:hAnsi="Times New Roman"/>
          <w:szCs w:val="24"/>
        </w:rPr>
      </w:pPr>
    </w:p>
    <w:p w:rsidR="00E2647E" w:rsidRPr="00F04C81" w:rsidRDefault="00E2647E" w:rsidP="00F04C81">
      <w:pPr>
        <w:rPr>
          <w:rFonts w:ascii="Times New Roman" w:hAnsi="Times New Roman"/>
          <w:szCs w:val="24"/>
        </w:rPr>
      </w:pPr>
    </w:p>
    <w:p w:rsidR="00E2647E" w:rsidRPr="00F04C81" w:rsidRDefault="00E2647E" w:rsidP="00236222">
      <w:pPr>
        <w:spacing w:beforeLines="100" w:afterLines="100"/>
        <w:ind w:leftChars="-150" w:left="-315" w:rightChars="-150" w:right="-315"/>
        <w:jc w:val="center"/>
        <w:rPr>
          <w:rFonts w:ascii="仿宋_GB2312" w:eastAsia="仿宋_GB2312" w:hAnsi="Times New Roman"/>
          <w:w w:val="66"/>
          <w:sz w:val="32"/>
          <w:szCs w:val="24"/>
        </w:rPr>
      </w:pPr>
      <w:bookmarkStart w:id="1" w:name="Header"/>
      <w:r w:rsidRPr="00F04C81">
        <w:rPr>
          <w:rFonts w:ascii="华文中宋" w:eastAsia="华文中宋" w:hAnsi="华文中宋" w:cs="华文中宋" w:hint="eastAsia"/>
          <w:b/>
          <w:color w:val="FF0000"/>
          <w:spacing w:val="57"/>
          <w:w w:val="75"/>
          <w:sz w:val="96"/>
          <w:szCs w:val="96"/>
        </w:rPr>
        <w:t>浙江省应急管理厅文件</w:t>
      </w:r>
      <w:bookmarkEnd w:id="1"/>
    </w:p>
    <w:p w:rsidR="00E2647E" w:rsidRPr="00F04C81" w:rsidRDefault="00E2647E" w:rsidP="00F04C81">
      <w:pPr>
        <w:ind w:right="-59"/>
        <w:jc w:val="center"/>
        <w:rPr>
          <w:rFonts w:ascii="仿宋_GB2312" w:eastAsia="仿宋_GB2312" w:hAnsi="Times New Roman"/>
          <w:sz w:val="32"/>
          <w:szCs w:val="32"/>
        </w:rPr>
      </w:pPr>
      <w:r w:rsidRPr="00F04C81">
        <w:rPr>
          <w:rFonts w:ascii="仿宋_GB2312" w:eastAsia="仿宋_GB2312" w:hAnsi="Times New Roman" w:hint="eastAsia"/>
          <w:sz w:val="32"/>
          <w:szCs w:val="32"/>
        </w:rPr>
        <w:t>浙应急〔</w:t>
      </w:r>
      <w:r w:rsidRPr="00F04C81">
        <w:rPr>
          <w:rFonts w:ascii="仿宋_GB2312" w:eastAsia="仿宋_GB2312" w:hAnsi="Times New Roman"/>
          <w:sz w:val="32"/>
          <w:szCs w:val="32"/>
        </w:rPr>
        <w:t>2018</w:t>
      </w:r>
      <w:r w:rsidRPr="00F04C81">
        <w:rPr>
          <w:rFonts w:ascii="仿宋_GB2312" w:eastAsia="仿宋_GB2312" w:hAnsi="Times New Roman" w:hint="eastAsia"/>
          <w:sz w:val="32"/>
          <w:szCs w:val="32"/>
        </w:rPr>
        <w:t>〕</w:t>
      </w:r>
      <w:r w:rsidRPr="00F04C81">
        <w:rPr>
          <w:rFonts w:ascii="仿宋_GB2312" w:eastAsia="仿宋_GB2312" w:hAnsi="Times New Roman"/>
          <w:sz w:val="32"/>
          <w:szCs w:val="32"/>
        </w:rPr>
        <w:t>8</w:t>
      </w:r>
      <w:r w:rsidRPr="00F04C81">
        <w:rPr>
          <w:rFonts w:ascii="仿宋_GB2312" w:eastAsia="仿宋_GB2312" w:hAnsi="Times New Roman" w:hint="eastAsia"/>
          <w:sz w:val="32"/>
          <w:szCs w:val="32"/>
        </w:rPr>
        <w:t>号</w:t>
      </w:r>
    </w:p>
    <w:p w:rsidR="00E2647E" w:rsidRPr="00F04C81" w:rsidRDefault="00E2647E" w:rsidP="00F04C81">
      <w:pPr>
        <w:jc w:val="center"/>
        <w:rPr>
          <w:rFonts w:ascii="Times New Roman" w:hAnsi="Times New Roman"/>
          <w:szCs w:val="24"/>
        </w:rPr>
      </w:pPr>
    </w:p>
    <w:p w:rsidR="00E2647E" w:rsidRPr="00F04C81" w:rsidRDefault="00E2647E" w:rsidP="00F04C81">
      <w:pPr>
        <w:adjustRightInd w:val="0"/>
        <w:snapToGrid w:val="0"/>
        <w:spacing w:line="540" w:lineRule="exact"/>
        <w:rPr>
          <w:rFonts w:ascii="Times New Roman" w:hAnsi="Times New Roman"/>
          <w:szCs w:val="24"/>
        </w:rPr>
      </w:pPr>
      <w:r>
        <w:rPr>
          <w:noProof/>
        </w:rPr>
        <w:pict>
          <v:line id="直接连接符 1" o:spid="_x0000_s1026" style="position:absolute;left:0;text-align:left;flip:y;z-index:251658240;visibility:visible" from="-9.75pt,0" to="444.7pt,.05pt" strokecolor="red" strokeweight="1.75pt">
            <v:fill o:detectmouseclick="t"/>
          </v:line>
        </w:pict>
      </w:r>
    </w:p>
    <w:p w:rsidR="00E2647E" w:rsidRPr="00F04C81" w:rsidRDefault="00E2647E" w:rsidP="00F04C81">
      <w:pPr>
        <w:adjustRightInd w:val="0"/>
        <w:snapToGrid w:val="0"/>
        <w:spacing w:line="540" w:lineRule="exact"/>
        <w:jc w:val="center"/>
        <w:rPr>
          <w:rFonts w:ascii="华文中宋" w:eastAsia="华文中宋" w:hAnsi="Times New Roman"/>
          <w:b/>
          <w:bCs/>
          <w:sz w:val="36"/>
          <w:szCs w:val="36"/>
        </w:rPr>
      </w:pPr>
      <w:bookmarkStart w:id="2" w:name="标题"/>
      <w:bookmarkEnd w:id="0"/>
      <w:r w:rsidRPr="00F04C81">
        <w:rPr>
          <w:rFonts w:ascii="华文中宋" w:eastAsia="华文中宋" w:hAnsi="Times New Roman" w:hint="eastAsia"/>
          <w:b/>
          <w:bCs/>
          <w:sz w:val="36"/>
          <w:szCs w:val="36"/>
        </w:rPr>
        <w:t>浙江省应急管理厅关于印发</w:t>
      </w:r>
    </w:p>
    <w:bookmarkEnd w:id="2"/>
    <w:p w:rsidR="00E2647E" w:rsidRPr="00F04C81" w:rsidRDefault="00E2647E" w:rsidP="00F04C81">
      <w:pPr>
        <w:adjustRightInd w:val="0"/>
        <w:snapToGrid w:val="0"/>
        <w:spacing w:line="540" w:lineRule="exact"/>
        <w:jc w:val="center"/>
        <w:rPr>
          <w:rFonts w:ascii="华文中宋" w:eastAsia="华文中宋" w:hAnsi="Times New Roman"/>
          <w:b/>
          <w:bCs/>
          <w:sz w:val="36"/>
          <w:szCs w:val="36"/>
        </w:rPr>
      </w:pPr>
      <w:r w:rsidRPr="00F04C81">
        <w:rPr>
          <w:rFonts w:ascii="华文中宋" w:eastAsia="华文中宋" w:hAnsi="Times New Roman" w:hint="eastAsia"/>
          <w:b/>
          <w:bCs/>
          <w:sz w:val="36"/>
          <w:szCs w:val="36"/>
        </w:rPr>
        <w:t>《推动支持民营企业安全发展八条措施》的通知</w:t>
      </w:r>
    </w:p>
    <w:p w:rsidR="00E2647E" w:rsidRPr="00F04C81" w:rsidRDefault="00E2647E" w:rsidP="00F04C81">
      <w:pPr>
        <w:adjustRightInd w:val="0"/>
        <w:snapToGrid w:val="0"/>
        <w:spacing w:line="540" w:lineRule="exact"/>
        <w:rPr>
          <w:rFonts w:ascii="仿宋_GB2312" w:eastAsia="仿宋_GB2312" w:hAnsi="Times New Roman"/>
          <w:sz w:val="32"/>
          <w:szCs w:val="24"/>
        </w:rPr>
      </w:pPr>
    </w:p>
    <w:p w:rsidR="00E2647E" w:rsidRPr="00F04C81" w:rsidRDefault="00E2647E" w:rsidP="00F04C81">
      <w:pPr>
        <w:adjustRightInd w:val="0"/>
        <w:snapToGrid w:val="0"/>
        <w:spacing w:line="540" w:lineRule="exact"/>
        <w:outlineLvl w:val="0"/>
        <w:rPr>
          <w:rFonts w:ascii="仿宋_GB2312" w:eastAsia="仿宋_GB2312" w:hAnsi="Times New Roman"/>
          <w:sz w:val="32"/>
          <w:szCs w:val="24"/>
        </w:rPr>
      </w:pPr>
      <w:bookmarkStart w:id="3" w:name="主送机关"/>
      <w:r w:rsidRPr="00F04C81">
        <w:rPr>
          <w:rFonts w:ascii="仿宋_GB2312" w:eastAsia="仿宋_GB2312" w:hAnsi="Times New Roman" w:hint="eastAsia"/>
          <w:sz w:val="32"/>
          <w:szCs w:val="24"/>
        </w:rPr>
        <w:t>各市安全生产监督管理局</w:t>
      </w:r>
      <w:bookmarkEnd w:id="3"/>
      <w:r w:rsidRPr="00F04C81">
        <w:rPr>
          <w:rFonts w:ascii="仿宋_GB2312" w:eastAsia="仿宋_GB2312" w:hAnsi="Times New Roman" w:hint="eastAsia"/>
          <w:sz w:val="32"/>
          <w:szCs w:val="24"/>
        </w:rPr>
        <w:t>：</w:t>
      </w:r>
    </w:p>
    <w:p w:rsidR="00E2647E" w:rsidRPr="00F04C81" w:rsidRDefault="00E2647E" w:rsidP="00F04C81">
      <w:pPr>
        <w:adjustRightInd w:val="0"/>
        <w:snapToGrid w:val="0"/>
        <w:spacing w:line="540" w:lineRule="exact"/>
        <w:ind w:firstLineChars="200" w:firstLine="640"/>
        <w:outlineLvl w:val="0"/>
        <w:rPr>
          <w:rFonts w:ascii="仿宋_GB2312" w:eastAsia="仿宋_GB2312" w:hAnsi="Times New Roman"/>
          <w:color w:val="000000"/>
          <w:sz w:val="32"/>
          <w:szCs w:val="24"/>
        </w:rPr>
      </w:pPr>
      <w:r w:rsidRPr="00F04C81">
        <w:rPr>
          <w:rFonts w:ascii="仿宋_GB2312" w:eastAsia="仿宋_GB2312" w:hAnsi="Times New Roman" w:hint="eastAsia"/>
          <w:color w:val="000000"/>
          <w:sz w:val="32"/>
          <w:szCs w:val="24"/>
        </w:rPr>
        <w:t>《推动支持民营企业安全发展八条措施》已经厅长办公会议研究通过，现予印发，请认真贯彻执行。</w:t>
      </w:r>
    </w:p>
    <w:p w:rsidR="00E2647E" w:rsidRPr="00F04C81" w:rsidRDefault="00E2647E" w:rsidP="00F04C81">
      <w:pPr>
        <w:adjustRightInd w:val="0"/>
        <w:snapToGrid w:val="0"/>
        <w:spacing w:line="540" w:lineRule="exact"/>
        <w:ind w:firstLineChars="200" w:firstLine="640"/>
        <w:outlineLvl w:val="0"/>
        <w:rPr>
          <w:rFonts w:ascii="仿宋_GB2312" w:eastAsia="仿宋_GB2312" w:hAnsi="Times New Roman"/>
          <w:color w:val="000000"/>
          <w:sz w:val="32"/>
          <w:szCs w:val="24"/>
        </w:rPr>
      </w:pPr>
    </w:p>
    <w:p w:rsidR="00E2647E" w:rsidRPr="00F04C81" w:rsidRDefault="00E2647E" w:rsidP="00F04C81">
      <w:pPr>
        <w:adjustRightInd w:val="0"/>
        <w:snapToGrid w:val="0"/>
        <w:spacing w:line="540" w:lineRule="exact"/>
        <w:ind w:firstLineChars="200" w:firstLine="640"/>
        <w:outlineLvl w:val="0"/>
        <w:rPr>
          <w:rFonts w:ascii="仿宋_GB2312" w:eastAsia="仿宋_GB2312" w:hAnsi="Times New Roman"/>
          <w:color w:val="000000"/>
          <w:sz w:val="32"/>
          <w:szCs w:val="24"/>
        </w:rPr>
      </w:pPr>
    </w:p>
    <w:p w:rsidR="00E2647E" w:rsidRPr="00F04C81" w:rsidRDefault="00E2647E" w:rsidP="00F04C81">
      <w:pPr>
        <w:adjustRightInd w:val="0"/>
        <w:snapToGrid w:val="0"/>
        <w:spacing w:line="540" w:lineRule="exact"/>
        <w:ind w:firstLine="645"/>
        <w:outlineLvl w:val="0"/>
        <w:rPr>
          <w:rFonts w:ascii="仿宋_GB2312" w:eastAsia="仿宋_GB2312" w:hAnsi="Times New Roman"/>
          <w:sz w:val="32"/>
          <w:szCs w:val="24"/>
        </w:rPr>
      </w:pPr>
    </w:p>
    <w:p w:rsidR="00E2647E" w:rsidRPr="00F04C81" w:rsidRDefault="00E2647E" w:rsidP="00F04C81">
      <w:pPr>
        <w:wordWrap w:val="0"/>
        <w:adjustRightInd w:val="0"/>
        <w:snapToGrid w:val="0"/>
        <w:spacing w:line="540" w:lineRule="exact"/>
        <w:jc w:val="right"/>
        <w:rPr>
          <w:rFonts w:ascii="仿宋_GB2312" w:eastAsia="仿宋_GB2312" w:hAnsi="Times New Roman"/>
          <w:sz w:val="32"/>
          <w:szCs w:val="20"/>
        </w:rPr>
      </w:pPr>
      <w:r>
        <w:rPr>
          <w:noProof/>
        </w:rPr>
        <w:pict>
          <v:shapetype id="_x0000_t201" coordsize="21600,21600" o:spt="201" path="m,l,21600r21600,l21600,xe">
            <v:stroke joinstyle="miter"/>
            <v:path shadowok="f" o:extrusionok="f" strokeok="f" fillok="f" o:connecttype="rect"/>
            <o:lock v:ext="edit" shapetype="t"/>
          </v:shapetype>
          <v:shape id="_x0000_s1027" type="#_x0000_t201" style="position:absolute;left:0;text-align:left;margin-left:339.65pt;margin-top:528.55pt;width:126pt;height:126pt;z-index:-251657216;mso-position-horizontal-relative:page;mso-position-vertical-relative:page" stroked="f">
            <v:imagedata r:id="rId6" o:title=""/>
            <w10:wrap anchorx="page" anchory="page"/>
          </v:shape>
          <w:control r:id="rId7" w:name="SignatureCtrl1" w:shapeid="_x0000_s1027"/>
        </w:pict>
      </w:r>
      <w:r w:rsidRPr="00F04C81">
        <w:rPr>
          <w:rFonts w:ascii="仿宋_GB2312" w:eastAsia="仿宋_GB2312" w:hAnsi="Times New Roman"/>
          <w:sz w:val="32"/>
          <w:szCs w:val="20"/>
        </w:rPr>
        <w:t xml:space="preserve">  </w:t>
      </w:r>
      <w:r w:rsidRPr="00F04C81">
        <w:rPr>
          <w:rFonts w:ascii="仿宋_GB2312" w:eastAsia="仿宋_GB2312" w:hAnsi="Times New Roman" w:hint="eastAsia"/>
          <w:sz w:val="32"/>
          <w:szCs w:val="20"/>
        </w:rPr>
        <w:t>浙江省应急管理厅</w:t>
      </w:r>
      <w:r w:rsidRPr="00F04C81">
        <w:rPr>
          <w:rFonts w:ascii="仿宋_GB2312" w:eastAsia="仿宋_GB2312" w:hAnsi="Times New Roman"/>
          <w:sz w:val="32"/>
          <w:szCs w:val="20"/>
        </w:rPr>
        <w:t xml:space="preserve">      </w:t>
      </w:r>
    </w:p>
    <w:p w:rsidR="00E2647E" w:rsidRPr="00F04C81" w:rsidRDefault="00E2647E" w:rsidP="00F04C81">
      <w:pPr>
        <w:adjustRightInd w:val="0"/>
        <w:snapToGrid w:val="0"/>
        <w:spacing w:line="540" w:lineRule="exact"/>
        <w:rPr>
          <w:rFonts w:ascii="仿宋_GB2312" w:eastAsia="仿宋_GB2312" w:hAnsi="Times New Roman"/>
          <w:sz w:val="32"/>
          <w:szCs w:val="24"/>
        </w:rPr>
      </w:pPr>
      <w:r w:rsidRPr="00F04C81">
        <w:rPr>
          <w:rFonts w:ascii="仿宋_GB2312" w:eastAsia="仿宋_GB2312" w:hAnsi="Times New Roman"/>
          <w:sz w:val="32"/>
          <w:szCs w:val="24"/>
        </w:rPr>
        <w:t xml:space="preserve">                                2018</w:t>
      </w:r>
      <w:r w:rsidRPr="00F04C81">
        <w:rPr>
          <w:rFonts w:ascii="仿宋_GB2312" w:eastAsia="仿宋_GB2312" w:hAnsi="Times New Roman" w:hint="eastAsia"/>
          <w:sz w:val="32"/>
          <w:szCs w:val="24"/>
        </w:rPr>
        <w:t>年</w:t>
      </w:r>
      <w:r w:rsidRPr="00F04C81">
        <w:rPr>
          <w:rFonts w:ascii="仿宋_GB2312" w:eastAsia="仿宋_GB2312" w:hAnsi="Times New Roman"/>
          <w:sz w:val="32"/>
          <w:szCs w:val="24"/>
        </w:rPr>
        <w:t>12</w:t>
      </w:r>
      <w:r w:rsidRPr="00F04C81">
        <w:rPr>
          <w:rFonts w:ascii="仿宋_GB2312" w:eastAsia="仿宋_GB2312" w:hAnsi="Times New Roman" w:hint="eastAsia"/>
          <w:sz w:val="32"/>
          <w:szCs w:val="24"/>
        </w:rPr>
        <w:t>月</w:t>
      </w:r>
      <w:r w:rsidRPr="00F04C81">
        <w:rPr>
          <w:rFonts w:ascii="仿宋_GB2312" w:eastAsia="仿宋_GB2312" w:hAnsi="Times New Roman"/>
          <w:sz w:val="32"/>
          <w:szCs w:val="24"/>
        </w:rPr>
        <w:t>20</w:t>
      </w:r>
      <w:r w:rsidRPr="00F04C81">
        <w:rPr>
          <w:rFonts w:ascii="仿宋_GB2312" w:eastAsia="仿宋_GB2312" w:hAnsi="Times New Roman" w:hint="eastAsia"/>
          <w:sz w:val="32"/>
          <w:szCs w:val="24"/>
        </w:rPr>
        <w:t>日</w:t>
      </w:r>
    </w:p>
    <w:p w:rsidR="00E2647E" w:rsidRPr="00F04C81" w:rsidRDefault="00E2647E" w:rsidP="00F04C81">
      <w:pPr>
        <w:widowControl/>
        <w:spacing w:line="560" w:lineRule="exact"/>
        <w:rPr>
          <w:rFonts w:ascii="仿宋" w:eastAsia="仿宋" w:hAnsi="仿宋" w:cs="仿宋"/>
          <w:color w:val="000000"/>
          <w:sz w:val="30"/>
          <w:szCs w:val="30"/>
        </w:rPr>
      </w:pPr>
    </w:p>
    <w:p w:rsidR="00E2647E" w:rsidRPr="00F04C81" w:rsidRDefault="00E2647E" w:rsidP="00F04C81">
      <w:pPr>
        <w:widowControl/>
        <w:spacing w:line="560" w:lineRule="exact"/>
        <w:rPr>
          <w:rFonts w:ascii="仿宋" w:eastAsia="仿宋" w:hAnsi="仿宋" w:cs="仿宋"/>
          <w:color w:val="000000"/>
          <w:sz w:val="30"/>
          <w:szCs w:val="30"/>
        </w:rPr>
      </w:pPr>
    </w:p>
    <w:p w:rsidR="00E2647E" w:rsidRPr="00F04C81" w:rsidRDefault="00E2647E" w:rsidP="00F04C81">
      <w:pPr>
        <w:widowControl/>
        <w:spacing w:line="560" w:lineRule="exact"/>
        <w:jc w:val="center"/>
        <w:rPr>
          <w:rFonts w:ascii="仿宋" w:eastAsia="仿宋" w:hAnsi="仿宋" w:cs="仿宋"/>
          <w:color w:val="000000"/>
          <w:sz w:val="30"/>
          <w:szCs w:val="30"/>
        </w:rPr>
      </w:pPr>
    </w:p>
    <w:p w:rsidR="00E2647E" w:rsidRPr="00F04C81" w:rsidRDefault="00E2647E" w:rsidP="00F04C81">
      <w:pPr>
        <w:widowControl/>
        <w:spacing w:line="560" w:lineRule="exact"/>
        <w:rPr>
          <w:rFonts w:ascii="华文中宋" w:eastAsia="华文中宋" w:hAnsi="华文中宋" w:cs="华文中宋"/>
          <w:b/>
          <w:bCs/>
          <w:color w:val="000000"/>
          <w:sz w:val="36"/>
          <w:szCs w:val="36"/>
        </w:rPr>
      </w:pPr>
    </w:p>
    <w:p w:rsidR="00E2647E" w:rsidRPr="00F04C81" w:rsidRDefault="00E2647E" w:rsidP="00F04C81">
      <w:pPr>
        <w:widowControl/>
        <w:spacing w:line="560" w:lineRule="exact"/>
        <w:jc w:val="center"/>
        <w:rPr>
          <w:rFonts w:ascii="华文中宋" w:eastAsia="华文中宋" w:hAnsi="华文中宋" w:cs="华文中宋"/>
          <w:b/>
          <w:bCs/>
          <w:color w:val="000000"/>
          <w:sz w:val="36"/>
          <w:szCs w:val="36"/>
        </w:rPr>
      </w:pPr>
    </w:p>
    <w:p w:rsidR="00E2647E" w:rsidRPr="00F04C81" w:rsidRDefault="00E2647E" w:rsidP="00F04C81">
      <w:pPr>
        <w:widowControl/>
        <w:spacing w:line="560" w:lineRule="exact"/>
        <w:jc w:val="center"/>
        <w:rPr>
          <w:rFonts w:ascii="华文中宋" w:eastAsia="华文中宋" w:hAnsi="华文中宋" w:cs="华文中宋"/>
          <w:b/>
          <w:bCs/>
          <w:color w:val="000000"/>
          <w:sz w:val="36"/>
          <w:szCs w:val="36"/>
        </w:rPr>
      </w:pPr>
      <w:r w:rsidRPr="00F04C81">
        <w:rPr>
          <w:rFonts w:ascii="华文中宋" w:eastAsia="华文中宋" w:hAnsi="华文中宋" w:cs="华文中宋" w:hint="eastAsia"/>
          <w:b/>
          <w:bCs/>
          <w:color w:val="000000"/>
          <w:sz w:val="36"/>
          <w:szCs w:val="36"/>
        </w:rPr>
        <w:t>推动支持民营企业安全发展八条措施</w:t>
      </w:r>
    </w:p>
    <w:p w:rsidR="00E2647E" w:rsidRPr="00F04C81" w:rsidRDefault="00E2647E" w:rsidP="00F04C81">
      <w:pPr>
        <w:widowControl/>
        <w:spacing w:line="560" w:lineRule="exact"/>
        <w:rPr>
          <w:rFonts w:ascii="仿宋" w:eastAsia="仿宋" w:hAnsi="仿宋" w:cs="仿宋"/>
          <w:color w:val="000000"/>
          <w:kern w:val="0"/>
          <w:sz w:val="30"/>
          <w:szCs w:val="30"/>
        </w:rPr>
      </w:pPr>
    </w:p>
    <w:p w:rsidR="00E2647E" w:rsidRPr="00F04C81" w:rsidRDefault="00E2647E" w:rsidP="00F04C81">
      <w:pPr>
        <w:widowControl/>
        <w:spacing w:line="560" w:lineRule="exact"/>
        <w:ind w:firstLineChars="200" w:firstLine="640"/>
        <w:jc w:val="left"/>
        <w:rPr>
          <w:rFonts w:ascii="仿宋_GB2312" w:eastAsia="仿宋_GB2312" w:hAnsi="仿宋_GB2312" w:cs="仿宋_GB2312"/>
          <w:kern w:val="0"/>
          <w:sz w:val="32"/>
          <w:szCs w:val="32"/>
        </w:rPr>
      </w:pPr>
      <w:r w:rsidRPr="00F04C81">
        <w:rPr>
          <w:rFonts w:ascii="仿宋_GB2312" w:eastAsia="仿宋_GB2312" w:hAnsi="仿宋_GB2312" w:cs="仿宋_GB2312" w:hint="eastAsia"/>
          <w:sz w:val="32"/>
          <w:szCs w:val="32"/>
          <w:shd w:val="clear" w:color="auto" w:fill="FFFFFF"/>
        </w:rPr>
        <w:t>为</w:t>
      </w:r>
      <w:r w:rsidRPr="00F04C81">
        <w:rPr>
          <w:rFonts w:ascii="仿宋_GB2312" w:eastAsia="仿宋_GB2312" w:hAnsi="仿宋" w:cs="仿宋" w:hint="eastAsia"/>
          <w:color w:val="000000"/>
          <w:sz w:val="32"/>
          <w:szCs w:val="32"/>
        </w:rPr>
        <w:t>深入学习贯彻习近平总书记在民营企业座谈会上的重要讲话精神，认真贯彻落实省委省政府鼓励支持民营经济发展的决策部署，按照《浙江省进一步促进民营经济高质量发展的实施意见》要求，</w:t>
      </w:r>
      <w:r w:rsidRPr="00F04C81">
        <w:rPr>
          <w:rFonts w:ascii="仿宋_GB2312" w:eastAsia="仿宋_GB2312" w:hAnsi="仿宋_GB2312" w:cs="仿宋_GB2312" w:hint="eastAsia"/>
          <w:sz w:val="32"/>
          <w:szCs w:val="32"/>
          <w:shd w:val="clear" w:color="auto" w:fill="FFFFFF"/>
        </w:rPr>
        <w:t>结合应急管理部门实际，制定推动支持民营企业安全发展八条措施：</w:t>
      </w:r>
    </w:p>
    <w:p w:rsidR="00E2647E" w:rsidRPr="00F04C81" w:rsidRDefault="00E2647E" w:rsidP="00F04C81">
      <w:pPr>
        <w:widowControl/>
        <w:spacing w:line="560" w:lineRule="exact"/>
        <w:ind w:firstLineChars="200" w:firstLine="643"/>
        <w:rPr>
          <w:rFonts w:ascii="仿宋_GB2312" w:eastAsia="仿宋_GB2312" w:hAnsi="仿宋_GB2312" w:cs="仿宋_GB2312"/>
          <w:sz w:val="32"/>
          <w:szCs w:val="32"/>
          <w:shd w:val="clear" w:color="auto" w:fill="FFFFFF"/>
        </w:rPr>
      </w:pPr>
      <w:r w:rsidRPr="00F04C81">
        <w:rPr>
          <w:rFonts w:ascii="黑体" w:eastAsia="黑体" w:hAnsi="黑体" w:cs="黑体" w:hint="eastAsia"/>
          <w:b/>
          <w:bCs/>
          <w:sz w:val="32"/>
          <w:szCs w:val="32"/>
        </w:rPr>
        <w:t>一、强化对民营企业安全生产的精准服务。</w:t>
      </w:r>
      <w:r w:rsidRPr="00F04C81">
        <w:rPr>
          <w:rFonts w:ascii="仿宋_GB2312" w:eastAsia="仿宋_GB2312" w:hAnsi="仿宋_GB2312" w:cs="仿宋_GB2312" w:hint="eastAsia"/>
          <w:sz w:val="32"/>
          <w:szCs w:val="32"/>
          <w:shd w:val="clear" w:color="auto" w:fill="FFFFFF"/>
        </w:rPr>
        <w:t>坚定对民营企业的安全生产保障，立足职能，全面梳理掌握民营企业安全生产需求和问题，深入开展由属地厅、局长带队，全系统应急管理干部、安全生产技术和管理专家组团服务的活动，为民营企业提供安全技术和管理、安全文化、安全培训等具有针对性的服务。全力支持浙江自贸区“绿色石化基地”建设，为项目提供专项安全保障服务。</w:t>
      </w:r>
    </w:p>
    <w:p w:rsidR="00E2647E" w:rsidRPr="00F04C81" w:rsidRDefault="00E2647E" w:rsidP="00F04C81">
      <w:pPr>
        <w:widowControl/>
        <w:spacing w:line="560" w:lineRule="exact"/>
        <w:ind w:firstLineChars="200" w:firstLine="643"/>
        <w:rPr>
          <w:rFonts w:ascii="仿宋_GB2312" w:eastAsia="仿宋_GB2312" w:hAnsi="仿宋_GB2312" w:cs="仿宋_GB2312"/>
          <w:sz w:val="32"/>
          <w:szCs w:val="32"/>
          <w:shd w:val="clear" w:color="auto" w:fill="FFFFFF"/>
        </w:rPr>
      </w:pPr>
      <w:r w:rsidRPr="00F04C81">
        <w:rPr>
          <w:rFonts w:ascii="黑体" w:eastAsia="黑体" w:hAnsi="黑体" w:cs="黑体" w:hint="eastAsia"/>
          <w:b/>
          <w:bCs/>
          <w:sz w:val="32"/>
          <w:szCs w:val="32"/>
        </w:rPr>
        <w:t>二、助力民营企业加快安全技术创新升级。</w:t>
      </w:r>
      <w:r w:rsidRPr="00F04C81">
        <w:rPr>
          <w:rFonts w:ascii="仿宋_GB2312" w:eastAsia="仿宋_GB2312" w:hAnsi="仿宋_GB2312" w:cs="仿宋_GB2312" w:hint="eastAsia"/>
          <w:sz w:val="32"/>
          <w:szCs w:val="32"/>
          <w:shd w:val="clear" w:color="auto" w:fill="FFFFFF"/>
        </w:rPr>
        <w:t>全力推动搭建大中型民营企业与国际先进安全水平企业的交流平台特别是推进管理理念和技术的对接。</w:t>
      </w:r>
      <w:r w:rsidRPr="00F04C81">
        <w:rPr>
          <w:rFonts w:ascii="仿宋_GB2312" w:eastAsia="仿宋_GB2312" w:hAnsi="仿宋_GB2312" w:cs="仿宋_GB2312"/>
          <w:sz w:val="32"/>
          <w:szCs w:val="32"/>
          <w:shd w:val="clear" w:color="auto" w:fill="FFFFFF"/>
        </w:rPr>
        <w:t>2019</w:t>
      </w:r>
      <w:r w:rsidRPr="00F04C81">
        <w:rPr>
          <w:rFonts w:ascii="仿宋_GB2312" w:eastAsia="仿宋_GB2312" w:hAnsi="仿宋_GB2312" w:cs="仿宋_GB2312" w:hint="eastAsia"/>
          <w:sz w:val="32"/>
          <w:szCs w:val="32"/>
          <w:shd w:val="clear" w:color="auto" w:fill="FFFFFF"/>
        </w:rPr>
        <w:t>年底前，全省建成</w:t>
      </w:r>
      <w:r w:rsidRPr="00F04C81">
        <w:rPr>
          <w:rFonts w:ascii="仿宋_GB2312" w:eastAsia="仿宋_GB2312" w:hAnsi="仿宋_GB2312" w:cs="仿宋_GB2312"/>
          <w:sz w:val="32"/>
          <w:szCs w:val="32"/>
          <w:shd w:val="clear" w:color="auto" w:fill="FFFFFF"/>
        </w:rPr>
        <w:t>10</w:t>
      </w:r>
      <w:r w:rsidRPr="00F04C81">
        <w:rPr>
          <w:rFonts w:ascii="仿宋_GB2312" w:eastAsia="仿宋_GB2312" w:hAnsi="仿宋_GB2312" w:cs="仿宋_GB2312" w:hint="eastAsia"/>
          <w:sz w:val="32"/>
          <w:szCs w:val="32"/>
          <w:shd w:val="clear" w:color="auto" w:fill="FFFFFF"/>
        </w:rPr>
        <w:t>个具有国际先进水平的民营企业安全风险工程实验室；</w:t>
      </w:r>
      <w:r w:rsidRPr="00F04C81">
        <w:rPr>
          <w:rFonts w:ascii="仿宋_GB2312" w:eastAsia="仿宋_GB2312" w:hAnsi="仿宋_GB2312" w:cs="仿宋_GB2312"/>
          <w:sz w:val="32"/>
          <w:szCs w:val="32"/>
          <w:shd w:val="clear" w:color="auto" w:fill="FFFFFF"/>
        </w:rPr>
        <w:t>2020</w:t>
      </w:r>
      <w:r w:rsidRPr="00F04C81">
        <w:rPr>
          <w:rFonts w:ascii="仿宋_GB2312" w:eastAsia="仿宋_GB2312" w:hAnsi="仿宋_GB2312" w:cs="仿宋_GB2312" w:hint="eastAsia"/>
          <w:sz w:val="32"/>
          <w:szCs w:val="32"/>
          <w:shd w:val="clear" w:color="auto" w:fill="FFFFFF"/>
        </w:rPr>
        <w:t>年</w:t>
      </w:r>
      <w:r w:rsidRPr="00F04C81">
        <w:rPr>
          <w:rFonts w:ascii="仿宋_GB2312" w:eastAsia="仿宋_GB2312" w:hAnsi="仿宋_GB2312" w:cs="仿宋_GB2312"/>
          <w:sz w:val="32"/>
          <w:szCs w:val="32"/>
          <w:shd w:val="clear" w:color="auto" w:fill="FFFFFF"/>
        </w:rPr>
        <w:t>6</w:t>
      </w:r>
      <w:r w:rsidRPr="00F04C81">
        <w:rPr>
          <w:rFonts w:ascii="仿宋_GB2312" w:eastAsia="仿宋_GB2312" w:hAnsi="仿宋_GB2312" w:cs="仿宋_GB2312" w:hint="eastAsia"/>
          <w:sz w:val="32"/>
          <w:szCs w:val="32"/>
          <w:shd w:val="clear" w:color="auto" w:fill="FFFFFF"/>
        </w:rPr>
        <w:t>月前，培育完成全省首批化工安全复合型高层次人才。</w:t>
      </w:r>
    </w:p>
    <w:p w:rsidR="00E2647E" w:rsidRPr="00F04C81" w:rsidRDefault="00E2647E" w:rsidP="00F04C81">
      <w:pPr>
        <w:widowControl/>
        <w:spacing w:line="560" w:lineRule="exact"/>
        <w:ind w:firstLineChars="200" w:firstLine="643"/>
        <w:rPr>
          <w:rFonts w:ascii="仿宋_GB2312" w:eastAsia="仿宋_GB2312" w:hAnsi="仿宋_GB2312" w:cs="仿宋_GB2312"/>
          <w:sz w:val="32"/>
          <w:szCs w:val="32"/>
          <w:shd w:val="clear" w:color="auto" w:fill="FFFFFF"/>
        </w:rPr>
      </w:pPr>
      <w:r w:rsidRPr="00F04C81">
        <w:rPr>
          <w:rFonts w:ascii="黑体" w:eastAsia="黑体" w:hAnsi="黑体" w:cs="黑体" w:hint="eastAsia"/>
          <w:b/>
          <w:bCs/>
          <w:sz w:val="32"/>
          <w:szCs w:val="32"/>
        </w:rPr>
        <w:t>三、深化改革让民营企业办事享受更多政务便利。</w:t>
      </w:r>
      <w:r w:rsidRPr="00F04C81">
        <w:rPr>
          <w:rFonts w:ascii="仿宋_GB2312" w:eastAsia="仿宋_GB2312" w:hAnsi="仿宋_GB2312" w:cs="仿宋_GB2312" w:hint="eastAsia"/>
          <w:sz w:val="32"/>
          <w:szCs w:val="32"/>
          <w:shd w:val="clear" w:color="auto" w:fill="FFFFFF"/>
        </w:rPr>
        <w:t>加快推进“最多跑一次”办事事项纳入“一窗受理、集成服务”，推行“无差别全科受理”，企业投资项目办事事项全面应用</w:t>
      </w:r>
      <w:r w:rsidRPr="00F04C81">
        <w:rPr>
          <w:rFonts w:ascii="仿宋_GB2312" w:eastAsia="仿宋_GB2312" w:hAnsi="仿宋_GB2312" w:cs="仿宋_GB2312"/>
          <w:sz w:val="32"/>
          <w:szCs w:val="32"/>
          <w:shd w:val="clear" w:color="auto" w:fill="FFFFFF"/>
        </w:rPr>
        <w:t>2.0</w:t>
      </w:r>
      <w:r w:rsidRPr="00F04C81">
        <w:rPr>
          <w:rFonts w:ascii="仿宋_GB2312" w:eastAsia="仿宋_GB2312" w:hAnsi="仿宋_GB2312" w:cs="仿宋_GB2312" w:hint="eastAsia"/>
          <w:sz w:val="32"/>
          <w:szCs w:val="32"/>
          <w:shd w:val="clear" w:color="auto" w:fill="FFFFFF"/>
        </w:rPr>
        <w:t>版统一审批平台并实现四个</w:t>
      </w:r>
      <w:r w:rsidRPr="00F04C81">
        <w:rPr>
          <w:rFonts w:ascii="仿宋_GB2312" w:eastAsia="仿宋_GB2312" w:hAnsi="仿宋_GB2312" w:cs="仿宋_GB2312"/>
          <w:sz w:val="32"/>
          <w:szCs w:val="32"/>
          <w:shd w:val="clear" w:color="auto" w:fill="FFFFFF"/>
        </w:rPr>
        <w:t>100%</w:t>
      </w:r>
      <w:r w:rsidRPr="00F04C81">
        <w:rPr>
          <w:rFonts w:ascii="仿宋_GB2312" w:eastAsia="仿宋_GB2312" w:hAnsi="仿宋_GB2312" w:cs="仿宋_GB2312" w:hint="eastAsia"/>
          <w:sz w:val="32"/>
          <w:szCs w:val="32"/>
          <w:shd w:val="clear" w:color="auto" w:fill="FFFFFF"/>
        </w:rPr>
        <w:t>；“最多跑一次”事项</w:t>
      </w:r>
      <w:r w:rsidRPr="00F04C81">
        <w:rPr>
          <w:rFonts w:ascii="仿宋_GB2312" w:eastAsia="仿宋_GB2312" w:hAnsi="仿宋_GB2312" w:cs="仿宋_GB2312"/>
          <w:sz w:val="32"/>
          <w:szCs w:val="32"/>
          <w:shd w:val="clear" w:color="auto" w:fill="FFFFFF"/>
        </w:rPr>
        <w:t>100%</w:t>
      </w:r>
      <w:r w:rsidRPr="00F04C81">
        <w:rPr>
          <w:rFonts w:ascii="仿宋_GB2312" w:eastAsia="仿宋_GB2312" w:hAnsi="仿宋_GB2312" w:cs="仿宋_GB2312" w:hint="eastAsia"/>
          <w:sz w:val="32"/>
          <w:szCs w:val="32"/>
          <w:shd w:val="clear" w:color="auto" w:fill="FFFFFF"/>
        </w:rPr>
        <w:t>全覆盖基础上，</w:t>
      </w:r>
      <w:r w:rsidRPr="00F04C81">
        <w:rPr>
          <w:rFonts w:ascii="仿宋_GB2312" w:eastAsia="仿宋_GB2312" w:hAnsi="仿宋_GB2312" w:cs="仿宋_GB2312"/>
          <w:sz w:val="32"/>
          <w:szCs w:val="32"/>
          <w:shd w:val="clear" w:color="auto" w:fill="FFFFFF"/>
        </w:rPr>
        <w:t>2018</w:t>
      </w:r>
      <w:r w:rsidRPr="00F04C81">
        <w:rPr>
          <w:rFonts w:ascii="仿宋_GB2312" w:eastAsia="仿宋_GB2312" w:hAnsi="仿宋_GB2312" w:cs="仿宋_GB2312" w:hint="eastAsia"/>
          <w:sz w:val="32"/>
          <w:szCs w:val="32"/>
          <w:shd w:val="clear" w:color="auto" w:fill="FFFFFF"/>
        </w:rPr>
        <w:t>年底前矿山安全生产行政许可证办事事项实现“零上门”，并逐步推广到其他办事事项；</w:t>
      </w:r>
      <w:r w:rsidRPr="00F04C81">
        <w:rPr>
          <w:rFonts w:ascii="仿宋_GB2312" w:eastAsia="仿宋_GB2312" w:hAnsi="仿宋_GB2312" w:cs="仿宋_GB2312"/>
          <w:sz w:val="32"/>
          <w:szCs w:val="32"/>
          <w:shd w:val="clear" w:color="auto" w:fill="FFFFFF"/>
        </w:rPr>
        <w:t>2019</w:t>
      </w:r>
      <w:r w:rsidRPr="00F04C81">
        <w:rPr>
          <w:rFonts w:ascii="仿宋_GB2312" w:eastAsia="仿宋_GB2312" w:hAnsi="仿宋_GB2312" w:cs="仿宋_GB2312" w:hint="eastAsia"/>
          <w:sz w:val="32"/>
          <w:szCs w:val="32"/>
          <w:shd w:val="clear" w:color="auto" w:fill="FFFFFF"/>
        </w:rPr>
        <w:t>年</w:t>
      </w:r>
      <w:r w:rsidRPr="00F04C81">
        <w:rPr>
          <w:rFonts w:ascii="仿宋_GB2312" w:eastAsia="仿宋_GB2312" w:hAnsi="仿宋_GB2312" w:cs="仿宋_GB2312"/>
          <w:sz w:val="32"/>
          <w:szCs w:val="32"/>
          <w:shd w:val="clear" w:color="auto" w:fill="FFFFFF"/>
        </w:rPr>
        <w:t>1</w:t>
      </w:r>
      <w:r w:rsidRPr="00F04C81">
        <w:rPr>
          <w:rFonts w:ascii="仿宋_GB2312" w:eastAsia="仿宋_GB2312" w:hAnsi="仿宋_GB2312" w:cs="仿宋_GB2312" w:hint="eastAsia"/>
          <w:sz w:val="32"/>
          <w:szCs w:val="32"/>
          <w:shd w:val="clear" w:color="auto" w:fill="FFFFFF"/>
        </w:rPr>
        <w:t>月起，将“小微项目”的消防审批承诺备案制范围扩大至</w:t>
      </w:r>
      <w:r w:rsidRPr="00F04C81">
        <w:rPr>
          <w:rFonts w:ascii="仿宋_GB2312" w:eastAsia="仿宋_GB2312" w:hAnsi="仿宋_GB2312" w:cs="仿宋_GB2312"/>
          <w:sz w:val="32"/>
          <w:szCs w:val="32"/>
          <w:shd w:val="clear" w:color="auto" w:fill="FFFFFF"/>
        </w:rPr>
        <w:t>1500</w:t>
      </w:r>
      <w:r w:rsidRPr="00F04C81">
        <w:rPr>
          <w:rFonts w:ascii="仿宋_GB2312" w:eastAsia="仿宋_GB2312" w:hAnsi="仿宋_GB2312" w:cs="仿宋_GB2312" w:hint="eastAsia"/>
          <w:sz w:val="32"/>
          <w:szCs w:val="32"/>
          <w:shd w:val="clear" w:color="auto" w:fill="FFFFFF"/>
        </w:rPr>
        <w:t>平方米以下的非人员密集场所及不需要设置自动消防设施的所有丙、丁、戊类厂房和仓库。</w:t>
      </w:r>
      <w:r w:rsidRPr="00F04C81">
        <w:rPr>
          <w:rFonts w:ascii="仿宋_GB2312" w:eastAsia="仿宋_GB2312" w:hAnsi="仿宋_GB2312" w:cs="仿宋_GB2312" w:hint="eastAsia"/>
          <w:color w:val="191F25"/>
          <w:sz w:val="32"/>
          <w:szCs w:val="32"/>
        </w:rPr>
        <w:t>探索消防部门根据施工图审查机构出具的审查合格报告和其他必要资料直接在工程建设项目审批管理系统中予以确认，不再另行出具形式审查意见书。</w:t>
      </w:r>
    </w:p>
    <w:p w:rsidR="00E2647E" w:rsidRPr="00F04C81" w:rsidRDefault="00E2647E" w:rsidP="00F04C81">
      <w:pPr>
        <w:widowControl/>
        <w:spacing w:line="560" w:lineRule="exact"/>
        <w:ind w:firstLineChars="200" w:firstLine="643"/>
        <w:rPr>
          <w:rFonts w:ascii="仿宋_GB2312" w:eastAsia="仿宋_GB2312" w:hAnsi="仿宋_GB2312" w:cs="仿宋_GB2312"/>
          <w:sz w:val="32"/>
          <w:szCs w:val="32"/>
        </w:rPr>
      </w:pPr>
      <w:r w:rsidRPr="00F04C81">
        <w:rPr>
          <w:rFonts w:ascii="黑体" w:eastAsia="黑体" w:hAnsi="黑体" w:cs="黑体" w:hint="eastAsia"/>
          <w:b/>
          <w:bCs/>
          <w:sz w:val="32"/>
          <w:szCs w:val="32"/>
        </w:rPr>
        <w:t>四、大力推进民营企业共建共享社会化服务。</w:t>
      </w:r>
      <w:r w:rsidRPr="00F04C81">
        <w:rPr>
          <w:rFonts w:ascii="仿宋_GB2312" w:eastAsia="仿宋_GB2312" w:hAnsi="仿宋_GB2312" w:cs="仿宋_GB2312" w:hint="eastAsia"/>
          <w:sz w:val="32"/>
          <w:szCs w:val="32"/>
          <w:shd w:val="clear" w:color="auto" w:fill="FFFFFF"/>
        </w:rPr>
        <w:t>总结互助管理联盟模式经验，鼓励支持建立行业片组互助、园区协作自治、“保险</w:t>
      </w:r>
      <w:r w:rsidRPr="00F04C81">
        <w:rPr>
          <w:rFonts w:ascii="仿宋_GB2312" w:eastAsia="仿宋_GB2312" w:hAnsi="仿宋_GB2312" w:cs="仿宋_GB2312"/>
          <w:sz w:val="32"/>
          <w:szCs w:val="32"/>
          <w:shd w:val="clear" w:color="auto" w:fill="FFFFFF"/>
        </w:rPr>
        <w:t>+</w:t>
      </w:r>
      <w:r w:rsidRPr="00F04C81">
        <w:rPr>
          <w:rFonts w:ascii="仿宋_GB2312" w:eastAsia="仿宋_GB2312" w:hAnsi="仿宋_GB2312" w:cs="仿宋_GB2312" w:hint="eastAsia"/>
          <w:sz w:val="32"/>
          <w:szCs w:val="32"/>
          <w:shd w:val="clear" w:color="auto" w:fill="FFFFFF"/>
        </w:rPr>
        <w:t>服务”、政府购买服务等安全生产社会化服务方式，提升安全生产共治水平；支持民营企业、社会组织共建应急救援基地或专业救援队伍，并纳入应急救援建设规划，实现共建共享，计划三年内新增</w:t>
      </w:r>
      <w:r w:rsidRPr="00F04C81">
        <w:rPr>
          <w:rFonts w:ascii="仿宋_GB2312" w:eastAsia="仿宋_GB2312" w:hAnsi="仿宋_GB2312" w:cs="仿宋_GB2312"/>
          <w:sz w:val="32"/>
          <w:szCs w:val="32"/>
          <w:shd w:val="clear" w:color="auto" w:fill="FFFFFF"/>
        </w:rPr>
        <w:t>5</w:t>
      </w:r>
      <w:r w:rsidRPr="00F04C81">
        <w:rPr>
          <w:rFonts w:ascii="仿宋_GB2312" w:eastAsia="仿宋_GB2312" w:hAnsi="仿宋_GB2312" w:cs="仿宋_GB2312" w:hint="eastAsia"/>
          <w:sz w:val="32"/>
          <w:szCs w:val="32"/>
          <w:shd w:val="clear" w:color="auto" w:fill="FFFFFF"/>
        </w:rPr>
        <w:t>支具有全国较高水平的专业社会救援队伍；积极推进专业化第三方技术服务机构建设，至</w:t>
      </w:r>
      <w:r w:rsidRPr="00F04C81">
        <w:rPr>
          <w:rFonts w:ascii="仿宋_GB2312" w:eastAsia="仿宋_GB2312" w:hAnsi="仿宋_GB2312" w:cs="仿宋_GB2312"/>
          <w:sz w:val="32"/>
          <w:szCs w:val="32"/>
          <w:shd w:val="clear" w:color="auto" w:fill="FFFFFF"/>
        </w:rPr>
        <w:t>2019</w:t>
      </w:r>
      <w:r w:rsidRPr="00F04C81">
        <w:rPr>
          <w:rFonts w:ascii="仿宋_GB2312" w:eastAsia="仿宋_GB2312" w:hAnsi="仿宋_GB2312" w:cs="仿宋_GB2312" w:hint="eastAsia"/>
          <w:sz w:val="32"/>
          <w:szCs w:val="32"/>
          <w:shd w:val="clear" w:color="auto" w:fill="FFFFFF"/>
        </w:rPr>
        <w:t>年底全省</w:t>
      </w:r>
      <w:r w:rsidRPr="00F04C81">
        <w:rPr>
          <w:rFonts w:ascii="仿宋_GB2312" w:eastAsia="仿宋_GB2312" w:hAnsi="仿宋_GB2312" w:cs="仿宋_GB2312"/>
          <w:sz w:val="32"/>
          <w:szCs w:val="32"/>
          <w:shd w:val="clear" w:color="auto" w:fill="FFFFFF"/>
        </w:rPr>
        <w:t>20</w:t>
      </w:r>
      <w:r w:rsidRPr="00F04C81">
        <w:rPr>
          <w:rFonts w:ascii="仿宋_GB2312" w:eastAsia="仿宋_GB2312" w:hAnsi="仿宋_GB2312" w:cs="仿宋_GB2312" w:hint="eastAsia"/>
          <w:sz w:val="32"/>
          <w:szCs w:val="32"/>
          <w:shd w:val="clear" w:color="auto" w:fill="FFFFFF"/>
        </w:rPr>
        <w:t>个重点化工园区县基本实现专业化第三方技术服务全覆盖。</w:t>
      </w:r>
    </w:p>
    <w:p w:rsidR="00E2647E" w:rsidRPr="00F04C81" w:rsidRDefault="00E2647E" w:rsidP="00F04C81">
      <w:pPr>
        <w:widowControl/>
        <w:spacing w:line="560" w:lineRule="exact"/>
        <w:ind w:firstLineChars="200" w:firstLine="643"/>
        <w:rPr>
          <w:rFonts w:ascii="仿宋_GB2312" w:eastAsia="仿宋_GB2312" w:hAnsi="仿宋_GB2312" w:cs="仿宋_GB2312"/>
          <w:sz w:val="32"/>
          <w:szCs w:val="32"/>
          <w:shd w:val="clear" w:color="auto" w:fill="FFFFFF"/>
        </w:rPr>
      </w:pPr>
      <w:r w:rsidRPr="00F04C81">
        <w:rPr>
          <w:rFonts w:ascii="黑体" w:eastAsia="黑体" w:hAnsi="黑体" w:cs="黑体" w:hint="eastAsia"/>
          <w:b/>
          <w:bCs/>
          <w:sz w:val="32"/>
          <w:szCs w:val="32"/>
        </w:rPr>
        <w:t>五、确保民营企业享受市场平等权利。</w:t>
      </w:r>
      <w:r w:rsidRPr="00F04C81">
        <w:rPr>
          <w:rFonts w:ascii="仿宋_GB2312" w:eastAsia="仿宋_GB2312" w:hAnsi="仿宋_GB2312" w:cs="仿宋_GB2312" w:hint="eastAsia"/>
          <w:sz w:val="32"/>
          <w:szCs w:val="32"/>
          <w:shd w:val="clear" w:color="auto" w:fill="FFFFFF"/>
        </w:rPr>
        <w:t>应急管理领域所有市场准入、行政审批事项确保民营企业与其他市场主体权利、机会、规则平等，特别是民营企业参与应急救援基地及专业应急救援队伍规划布点、安全生产标准化达标创建、社会化服务等方面的建设，在项目安排和资金补助上一律平等。推动涉企有关安全生产方面的税费优惠政策真正落实。进一步深化消防职业技能“免培鉴定”改革，企业在作出人员已从事相关见习工作</w:t>
      </w:r>
      <w:r w:rsidRPr="00F04C81">
        <w:rPr>
          <w:rFonts w:ascii="仿宋_GB2312" w:eastAsia="仿宋_GB2312" w:hAnsi="仿宋_GB2312" w:cs="仿宋_GB2312"/>
          <w:sz w:val="32"/>
          <w:szCs w:val="32"/>
          <w:shd w:val="clear" w:color="auto" w:fill="FFFFFF"/>
        </w:rPr>
        <w:t>1</w:t>
      </w:r>
      <w:r w:rsidRPr="00F04C81">
        <w:rPr>
          <w:rFonts w:ascii="仿宋_GB2312" w:eastAsia="仿宋_GB2312" w:hAnsi="仿宋_GB2312" w:cs="仿宋_GB2312" w:hint="eastAsia"/>
          <w:sz w:val="32"/>
          <w:szCs w:val="32"/>
          <w:shd w:val="clear" w:color="auto" w:fill="FFFFFF"/>
        </w:rPr>
        <w:t>年以上的书面承诺后，可直接参加消防职业技能鉴定。</w:t>
      </w:r>
    </w:p>
    <w:p w:rsidR="00E2647E" w:rsidRPr="00F04C81" w:rsidRDefault="00E2647E" w:rsidP="00F04C81">
      <w:pPr>
        <w:widowControl/>
        <w:spacing w:line="560" w:lineRule="exact"/>
        <w:ind w:firstLineChars="200" w:firstLine="643"/>
        <w:rPr>
          <w:rFonts w:ascii="仿宋_GB2312" w:eastAsia="仿宋_GB2312" w:hAnsi="仿宋_GB2312" w:cs="仿宋_GB2312"/>
          <w:sz w:val="32"/>
          <w:szCs w:val="32"/>
          <w:shd w:val="clear" w:color="auto" w:fill="FFFFFF"/>
        </w:rPr>
      </w:pPr>
      <w:r w:rsidRPr="00F04C81">
        <w:rPr>
          <w:rFonts w:ascii="黑体" w:eastAsia="黑体" w:hAnsi="黑体" w:cs="黑体" w:hint="eastAsia"/>
          <w:b/>
          <w:bCs/>
          <w:sz w:val="32"/>
          <w:szCs w:val="32"/>
        </w:rPr>
        <w:t>六、全面推行一体化、联合执法检查机制。</w:t>
      </w:r>
      <w:r w:rsidRPr="00F04C81">
        <w:rPr>
          <w:rFonts w:ascii="仿宋_GB2312" w:eastAsia="仿宋_GB2312" w:hAnsi="仿宋_GB2312" w:cs="仿宋_GB2312" w:hint="eastAsia"/>
          <w:sz w:val="32"/>
          <w:szCs w:val="32"/>
          <w:shd w:val="clear" w:color="auto" w:fill="FFFFFF"/>
        </w:rPr>
        <w:t>采用“双随机、一公开”方式科学制定并实施年度执法计划，避免选择性监管执法；推行应急管理、安全生产、消防安全等一体化监督检查，避免重复检查；深入推进安全生产领域跨部门“双随机”联合抽查、一次到位机制，实现相关部门就同类事项开展联合执法检查，避免多头执法。积极推进数字应急，</w:t>
      </w:r>
      <w:r w:rsidRPr="00F04C81">
        <w:rPr>
          <w:rFonts w:ascii="仿宋_GB2312" w:eastAsia="仿宋_GB2312" w:hAnsi="仿宋_GB2312" w:cs="仿宋_GB2312"/>
          <w:sz w:val="32"/>
          <w:szCs w:val="32"/>
          <w:shd w:val="clear" w:color="auto" w:fill="FFFFFF"/>
        </w:rPr>
        <w:t>2019</w:t>
      </w:r>
      <w:r w:rsidRPr="00F04C81">
        <w:rPr>
          <w:rFonts w:ascii="仿宋_GB2312" w:eastAsia="仿宋_GB2312" w:hAnsi="仿宋_GB2312" w:cs="仿宋_GB2312" w:hint="eastAsia"/>
          <w:sz w:val="32"/>
          <w:szCs w:val="32"/>
          <w:shd w:val="clear" w:color="auto" w:fill="FFFFFF"/>
        </w:rPr>
        <w:t>年</w:t>
      </w:r>
      <w:r w:rsidRPr="00F04C81">
        <w:rPr>
          <w:rFonts w:ascii="仿宋_GB2312" w:eastAsia="仿宋_GB2312" w:hAnsi="仿宋_GB2312" w:cs="仿宋_GB2312"/>
          <w:sz w:val="32"/>
          <w:szCs w:val="32"/>
          <w:shd w:val="clear" w:color="auto" w:fill="FFFFFF"/>
        </w:rPr>
        <w:t>6</w:t>
      </w:r>
      <w:r w:rsidRPr="00F04C81">
        <w:rPr>
          <w:rFonts w:ascii="仿宋_GB2312" w:eastAsia="仿宋_GB2312" w:hAnsi="仿宋_GB2312" w:cs="仿宋_GB2312" w:hint="eastAsia"/>
          <w:sz w:val="32"/>
          <w:szCs w:val="32"/>
          <w:shd w:val="clear" w:color="auto" w:fill="FFFFFF"/>
        </w:rPr>
        <w:t>月底前，基本实现危险化学品行业领域线上风险监测预警与线下靶向执法检查的全覆盖。</w:t>
      </w:r>
      <w:r w:rsidRPr="00F04C81">
        <w:rPr>
          <w:rFonts w:ascii="仿宋_GB2312" w:eastAsia="仿宋_GB2312" w:hAnsi="仿宋_GB2312" w:cs="仿宋_GB2312"/>
          <w:sz w:val="32"/>
          <w:szCs w:val="32"/>
          <w:shd w:val="clear" w:color="auto" w:fill="FFFFFF"/>
        </w:rPr>
        <w:t xml:space="preserve"> </w:t>
      </w:r>
    </w:p>
    <w:p w:rsidR="00E2647E" w:rsidRPr="00F04C81" w:rsidRDefault="00E2647E" w:rsidP="00F04C81">
      <w:pPr>
        <w:widowControl/>
        <w:spacing w:line="560" w:lineRule="exact"/>
        <w:ind w:firstLineChars="200" w:firstLine="643"/>
        <w:rPr>
          <w:rFonts w:ascii="仿宋_GB2312" w:eastAsia="仿宋_GB2312" w:hAnsi="仿宋_GB2312" w:cs="仿宋_GB2312"/>
          <w:sz w:val="32"/>
          <w:szCs w:val="32"/>
          <w:shd w:val="clear" w:color="auto" w:fill="FFFFFF"/>
        </w:rPr>
      </w:pPr>
      <w:r w:rsidRPr="00F04C81">
        <w:rPr>
          <w:rFonts w:ascii="黑体" w:eastAsia="黑体" w:hAnsi="黑体" w:cs="黑体" w:hint="eastAsia"/>
          <w:b/>
          <w:bCs/>
          <w:sz w:val="32"/>
          <w:szCs w:val="32"/>
        </w:rPr>
        <w:t>七、依法避免执法过程简单化和执行政策“一刀切”。</w:t>
      </w:r>
      <w:r w:rsidRPr="00F04C81">
        <w:rPr>
          <w:rFonts w:ascii="仿宋_GB2312" w:eastAsia="仿宋_GB2312" w:hAnsi="仿宋_GB2312" w:cs="仿宋_GB2312" w:hint="eastAsia"/>
          <w:sz w:val="32"/>
          <w:szCs w:val="32"/>
          <w:shd w:val="clear" w:color="auto" w:fill="FFFFFF"/>
        </w:rPr>
        <w:t>除政府和上级部门特别部署要求外，应急管理部门对重大活动安保工作做到“三不一少”，即不停工、不停产、不放假、少干扰。原则上不得采用“一家企业发生事故、同类其他企业停产整改”简单化处理方式；对构成重大事故隐患或者发生生产安全事故后责令停产整改的，整改单位已按照法定程序、方式和要求等完成整改的，不得以停产整改期限未满为由拒绝企业恢复生产经营活动；谨慎采取查封、扣押等行政强制措施，对依法采用非强制手段可以达到行政管理目的的，原则上不予采取行政强制措施。特别是要减少一般事故调查对企业生产经营活动影响，对发生一般生产安全事故且影响较小的事故企业，在保证安全和开展事故调查与处理前提下，不得影响事故企业符合安全生产条件的其他厂区的正常生产经营活动；对发生一般火灾事故，采取合理有限封闭火灾现场措施，并随事故调查进程逐步缩小范围或部分解封、解封火灾现场，火灾事故调查认定期限从规定的</w:t>
      </w:r>
      <w:r w:rsidRPr="00F04C81">
        <w:rPr>
          <w:rFonts w:ascii="仿宋_GB2312" w:eastAsia="仿宋_GB2312" w:hAnsi="仿宋_GB2312" w:cs="仿宋_GB2312"/>
          <w:sz w:val="32"/>
          <w:szCs w:val="32"/>
          <w:shd w:val="clear" w:color="auto" w:fill="FFFFFF"/>
        </w:rPr>
        <w:t>30</w:t>
      </w:r>
      <w:r w:rsidRPr="00F04C81">
        <w:rPr>
          <w:rFonts w:ascii="仿宋_GB2312" w:eastAsia="仿宋_GB2312" w:hAnsi="仿宋_GB2312" w:cs="仿宋_GB2312" w:hint="eastAsia"/>
          <w:sz w:val="32"/>
          <w:szCs w:val="32"/>
          <w:shd w:val="clear" w:color="auto" w:fill="FFFFFF"/>
        </w:rPr>
        <w:t>日压缩至</w:t>
      </w:r>
      <w:r w:rsidRPr="00F04C81">
        <w:rPr>
          <w:rFonts w:ascii="仿宋_GB2312" w:eastAsia="仿宋_GB2312" w:hAnsi="仿宋_GB2312" w:cs="仿宋_GB2312"/>
          <w:sz w:val="32"/>
          <w:szCs w:val="32"/>
          <w:shd w:val="clear" w:color="auto" w:fill="FFFFFF"/>
        </w:rPr>
        <w:t>20</w:t>
      </w:r>
      <w:r w:rsidRPr="00F04C81">
        <w:rPr>
          <w:rFonts w:ascii="仿宋_GB2312" w:eastAsia="仿宋_GB2312" w:hAnsi="仿宋_GB2312" w:cs="仿宋_GB2312" w:hint="eastAsia"/>
          <w:sz w:val="32"/>
          <w:szCs w:val="32"/>
          <w:shd w:val="clear" w:color="auto" w:fill="FFFFFF"/>
        </w:rPr>
        <w:t>日，支持企业及时恢复生产。</w:t>
      </w:r>
    </w:p>
    <w:p w:rsidR="00E2647E" w:rsidRPr="00F04C81" w:rsidRDefault="00E2647E" w:rsidP="00F04C81">
      <w:pPr>
        <w:widowControl/>
        <w:spacing w:line="560" w:lineRule="exact"/>
        <w:ind w:firstLineChars="200" w:firstLine="643"/>
        <w:jc w:val="left"/>
        <w:rPr>
          <w:rFonts w:ascii="仿宋_GB2312" w:eastAsia="仿宋_GB2312" w:hAnsi="仿宋_GB2312" w:cs="仿宋_GB2312"/>
          <w:sz w:val="32"/>
          <w:szCs w:val="32"/>
          <w:shd w:val="clear" w:color="auto" w:fill="FFFFFF"/>
        </w:rPr>
      </w:pPr>
      <w:r w:rsidRPr="00F04C81">
        <w:rPr>
          <w:rFonts w:ascii="黑体" w:eastAsia="黑体" w:hAnsi="黑体" w:cs="黑体" w:hint="eastAsia"/>
          <w:b/>
          <w:bCs/>
          <w:sz w:val="32"/>
          <w:szCs w:val="32"/>
        </w:rPr>
        <w:t>八、创新探索以信用为基础的监管机制。</w:t>
      </w:r>
      <w:r w:rsidRPr="00F04C81">
        <w:rPr>
          <w:rFonts w:ascii="仿宋_GB2312" w:eastAsia="仿宋_GB2312" w:hAnsi="仿宋_GB2312" w:cs="仿宋_GB2312"/>
          <w:sz w:val="32"/>
          <w:szCs w:val="32"/>
        </w:rPr>
        <w:t>2</w:t>
      </w:r>
      <w:r w:rsidRPr="00F04C81">
        <w:rPr>
          <w:rFonts w:ascii="仿宋_GB2312" w:eastAsia="仿宋_GB2312" w:hAnsi="仿宋_GB2312" w:cs="仿宋_GB2312"/>
          <w:sz w:val="32"/>
          <w:szCs w:val="32"/>
          <w:shd w:val="clear" w:color="auto" w:fill="FFFFFF"/>
        </w:rPr>
        <w:t>019</w:t>
      </w:r>
      <w:r w:rsidRPr="00F04C81">
        <w:rPr>
          <w:rFonts w:ascii="仿宋_GB2312" w:eastAsia="仿宋_GB2312" w:hAnsi="仿宋_GB2312" w:cs="仿宋_GB2312" w:hint="eastAsia"/>
          <w:sz w:val="32"/>
          <w:szCs w:val="32"/>
          <w:shd w:val="clear" w:color="auto" w:fill="FFFFFF"/>
        </w:rPr>
        <w:t>年初制定生产经营单位安全生产信用管理的规范性要求，在</w:t>
      </w:r>
      <w:r w:rsidRPr="00F04C81">
        <w:rPr>
          <w:rFonts w:ascii="仿宋_GB2312" w:eastAsia="仿宋_GB2312" w:hAnsi="仿宋_GB2312" w:cs="仿宋_GB2312"/>
          <w:sz w:val="32"/>
          <w:szCs w:val="32"/>
          <w:shd w:val="clear" w:color="auto" w:fill="FFFFFF"/>
        </w:rPr>
        <w:t>6</w:t>
      </w:r>
      <w:r w:rsidRPr="00F04C81">
        <w:rPr>
          <w:rFonts w:ascii="仿宋_GB2312" w:eastAsia="仿宋_GB2312" w:hAnsi="仿宋_GB2312" w:cs="仿宋_GB2312" w:hint="eastAsia"/>
          <w:sz w:val="32"/>
          <w:szCs w:val="32"/>
          <w:shd w:val="clear" w:color="auto" w:fill="FFFFFF"/>
        </w:rPr>
        <w:t>月底前推进落实生产经营单位安全生产信用等级分级分类差异化监管办法，并将信用等级评定结果推送公共信用管理平台，会同其他有关部门推进落实守信联合激励、失信联合惩戒的机制。</w:t>
      </w:r>
      <w:r w:rsidRPr="00F04C81">
        <w:rPr>
          <w:rFonts w:ascii="仿宋_GB2312" w:eastAsia="仿宋_GB2312" w:hAnsi="仿宋_GB2312" w:cs="仿宋_GB2312"/>
          <w:sz w:val="32"/>
          <w:szCs w:val="32"/>
          <w:shd w:val="clear" w:color="auto" w:fill="FFFFFF"/>
        </w:rPr>
        <w:t>2019</w:t>
      </w:r>
      <w:r w:rsidRPr="00F04C81">
        <w:rPr>
          <w:rFonts w:ascii="仿宋_GB2312" w:eastAsia="仿宋_GB2312" w:hAnsi="仿宋_GB2312" w:cs="仿宋_GB2312" w:hint="eastAsia"/>
          <w:sz w:val="32"/>
          <w:szCs w:val="32"/>
          <w:shd w:val="clear" w:color="auto" w:fill="FFFFFF"/>
        </w:rPr>
        <w:t>年组织培育一批守信“红名单”民营企业，惩处严重失信“黑名单”企业，激励民营企业安全生产守信行为，发挥示范导向作用，推动形成褒奖诚信企业、惩处失信企业的社会氛围。</w:t>
      </w:r>
    </w:p>
    <w:p w:rsidR="00E2647E" w:rsidRPr="00F04C81" w:rsidRDefault="00E2647E" w:rsidP="00F04C81">
      <w:pPr>
        <w:widowControl/>
        <w:spacing w:line="560" w:lineRule="exact"/>
        <w:ind w:firstLineChars="200" w:firstLine="640"/>
        <w:jc w:val="left"/>
        <w:rPr>
          <w:rFonts w:ascii="仿宋_GB2312" w:eastAsia="仿宋_GB2312" w:hAnsi="仿宋_GB2312" w:cs="仿宋_GB2312"/>
          <w:sz w:val="32"/>
          <w:szCs w:val="32"/>
          <w:shd w:val="clear" w:color="auto" w:fill="FFFFFF"/>
        </w:rPr>
      </w:pPr>
    </w:p>
    <w:p w:rsidR="00E2647E" w:rsidRPr="00F04C81" w:rsidRDefault="00E2647E" w:rsidP="00F04C81">
      <w:pPr>
        <w:adjustRightInd w:val="0"/>
        <w:snapToGrid w:val="0"/>
        <w:spacing w:line="540" w:lineRule="exact"/>
        <w:ind w:firstLine="645"/>
        <w:outlineLvl w:val="0"/>
        <w:rPr>
          <w:rFonts w:ascii="仿宋_GB2312" w:eastAsia="仿宋_GB2312" w:hAnsi="Times New Roman"/>
          <w:sz w:val="32"/>
          <w:szCs w:val="24"/>
        </w:rPr>
      </w:pPr>
    </w:p>
    <w:p w:rsidR="00E2647E" w:rsidRPr="00F04C81" w:rsidRDefault="00E2647E" w:rsidP="00F04C81">
      <w:pPr>
        <w:adjustRightInd w:val="0"/>
        <w:snapToGrid w:val="0"/>
        <w:spacing w:line="540" w:lineRule="exact"/>
        <w:ind w:firstLine="645"/>
        <w:outlineLvl w:val="0"/>
        <w:rPr>
          <w:rFonts w:ascii="仿宋_GB2312" w:eastAsia="仿宋_GB2312" w:hAnsi="Times New Roman"/>
          <w:sz w:val="32"/>
          <w:szCs w:val="24"/>
        </w:rPr>
      </w:pPr>
    </w:p>
    <w:p w:rsidR="00E2647E" w:rsidRPr="00F04C81" w:rsidRDefault="00E2647E" w:rsidP="00F04C81">
      <w:pPr>
        <w:adjustRightInd w:val="0"/>
        <w:snapToGrid w:val="0"/>
        <w:spacing w:line="540" w:lineRule="exact"/>
        <w:ind w:firstLine="645"/>
        <w:outlineLvl w:val="0"/>
        <w:rPr>
          <w:rFonts w:ascii="仿宋_GB2312" w:eastAsia="仿宋_GB2312" w:hAnsi="Times New Roman"/>
          <w:sz w:val="32"/>
          <w:szCs w:val="24"/>
        </w:rPr>
      </w:pPr>
    </w:p>
    <w:p w:rsidR="00E2647E" w:rsidRPr="00F04C81" w:rsidRDefault="00E2647E" w:rsidP="00F04C81">
      <w:pPr>
        <w:adjustRightInd w:val="0"/>
        <w:snapToGrid w:val="0"/>
        <w:spacing w:line="540" w:lineRule="exact"/>
        <w:ind w:firstLine="645"/>
        <w:outlineLvl w:val="0"/>
        <w:rPr>
          <w:rFonts w:ascii="仿宋_GB2312" w:eastAsia="仿宋_GB2312" w:hAnsi="Times New Roman"/>
          <w:sz w:val="32"/>
          <w:szCs w:val="24"/>
        </w:rPr>
      </w:pPr>
    </w:p>
    <w:p w:rsidR="00E2647E" w:rsidRPr="00F04C81" w:rsidRDefault="00E2647E" w:rsidP="00F04C81">
      <w:pPr>
        <w:adjustRightInd w:val="0"/>
        <w:snapToGrid w:val="0"/>
        <w:spacing w:line="540" w:lineRule="exact"/>
        <w:ind w:firstLine="645"/>
        <w:outlineLvl w:val="0"/>
        <w:rPr>
          <w:rFonts w:ascii="仿宋_GB2312" w:eastAsia="仿宋_GB2312" w:hAnsi="Times New Roman"/>
          <w:sz w:val="32"/>
          <w:szCs w:val="24"/>
        </w:rPr>
      </w:pPr>
    </w:p>
    <w:p w:rsidR="00E2647E" w:rsidRPr="00F04C81" w:rsidRDefault="00E2647E" w:rsidP="00F04C81">
      <w:pPr>
        <w:adjustRightInd w:val="0"/>
        <w:snapToGrid w:val="0"/>
        <w:spacing w:line="540" w:lineRule="exact"/>
        <w:ind w:firstLine="645"/>
        <w:outlineLvl w:val="0"/>
        <w:rPr>
          <w:rFonts w:ascii="仿宋_GB2312" w:eastAsia="仿宋_GB2312" w:hAnsi="Times New Roman"/>
          <w:sz w:val="32"/>
          <w:szCs w:val="24"/>
        </w:rPr>
      </w:pPr>
    </w:p>
    <w:p w:rsidR="00E2647E" w:rsidRPr="00F04C81" w:rsidRDefault="00E2647E" w:rsidP="00F04C81">
      <w:pPr>
        <w:adjustRightInd w:val="0"/>
        <w:snapToGrid w:val="0"/>
        <w:spacing w:line="540" w:lineRule="exact"/>
        <w:ind w:firstLine="645"/>
        <w:outlineLvl w:val="0"/>
        <w:rPr>
          <w:rFonts w:ascii="仿宋_GB2312" w:eastAsia="仿宋_GB2312" w:hAnsi="Times New Roman"/>
          <w:sz w:val="32"/>
          <w:szCs w:val="24"/>
        </w:rPr>
      </w:pPr>
    </w:p>
    <w:p w:rsidR="00E2647E" w:rsidRPr="00F04C81" w:rsidRDefault="00E2647E" w:rsidP="00F04C81">
      <w:pPr>
        <w:adjustRightInd w:val="0"/>
        <w:snapToGrid w:val="0"/>
        <w:spacing w:line="540" w:lineRule="exact"/>
        <w:ind w:firstLine="645"/>
        <w:outlineLvl w:val="0"/>
        <w:rPr>
          <w:rFonts w:ascii="仿宋_GB2312" w:eastAsia="仿宋_GB2312" w:hAnsi="Times New Roman"/>
          <w:sz w:val="32"/>
          <w:szCs w:val="24"/>
        </w:rPr>
      </w:pPr>
    </w:p>
    <w:p w:rsidR="00E2647E" w:rsidRPr="00F04C81" w:rsidRDefault="00E2647E" w:rsidP="00F04C81">
      <w:pPr>
        <w:adjustRightInd w:val="0"/>
        <w:snapToGrid w:val="0"/>
        <w:spacing w:line="540" w:lineRule="exact"/>
        <w:ind w:firstLine="645"/>
        <w:outlineLvl w:val="0"/>
        <w:rPr>
          <w:rFonts w:ascii="仿宋_GB2312" w:eastAsia="仿宋_GB2312" w:hAnsi="Times New Roman"/>
          <w:sz w:val="32"/>
          <w:szCs w:val="24"/>
        </w:rPr>
      </w:pPr>
    </w:p>
    <w:p w:rsidR="00E2647E" w:rsidRPr="00F04C81" w:rsidRDefault="00E2647E" w:rsidP="00F04C81">
      <w:pPr>
        <w:adjustRightInd w:val="0"/>
        <w:snapToGrid w:val="0"/>
        <w:spacing w:line="540" w:lineRule="exact"/>
        <w:ind w:firstLine="645"/>
        <w:outlineLvl w:val="0"/>
        <w:rPr>
          <w:rFonts w:ascii="仿宋_GB2312" w:eastAsia="仿宋_GB2312" w:hAnsi="Times New Roman"/>
          <w:sz w:val="32"/>
          <w:szCs w:val="24"/>
        </w:rPr>
      </w:pPr>
    </w:p>
    <w:p w:rsidR="00E2647E" w:rsidRPr="00F04C81" w:rsidRDefault="00E2647E" w:rsidP="00F04C81">
      <w:pPr>
        <w:adjustRightInd w:val="0"/>
        <w:snapToGrid w:val="0"/>
        <w:spacing w:line="540" w:lineRule="exact"/>
        <w:ind w:firstLine="645"/>
        <w:outlineLvl w:val="0"/>
        <w:rPr>
          <w:rFonts w:ascii="仿宋_GB2312" w:eastAsia="仿宋_GB2312" w:hAnsi="Times New Roman"/>
          <w:sz w:val="32"/>
          <w:szCs w:val="24"/>
        </w:rPr>
      </w:pPr>
    </w:p>
    <w:p w:rsidR="00E2647E" w:rsidRPr="00F04C81" w:rsidRDefault="00E2647E" w:rsidP="00F04C81">
      <w:pPr>
        <w:adjustRightInd w:val="0"/>
        <w:snapToGrid w:val="0"/>
        <w:spacing w:line="540" w:lineRule="exact"/>
        <w:ind w:firstLine="645"/>
        <w:outlineLvl w:val="0"/>
        <w:rPr>
          <w:rFonts w:ascii="仿宋_GB2312" w:eastAsia="仿宋_GB2312" w:hAnsi="Times New Roman"/>
          <w:sz w:val="32"/>
          <w:szCs w:val="24"/>
        </w:rPr>
      </w:pPr>
    </w:p>
    <w:p w:rsidR="00E2647E" w:rsidRPr="00F04C81" w:rsidRDefault="00E2647E" w:rsidP="00F04C81">
      <w:pPr>
        <w:adjustRightInd w:val="0"/>
        <w:snapToGrid w:val="0"/>
        <w:spacing w:line="540" w:lineRule="exact"/>
        <w:rPr>
          <w:rFonts w:ascii="仿宋_GB2312" w:eastAsia="仿宋_GB2312" w:hAnsi="Times New Roman"/>
          <w:sz w:val="28"/>
          <w:szCs w:val="28"/>
        </w:rPr>
      </w:pPr>
      <w:r w:rsidRPr="00F04C81">
        <w:rPr>
          <w:rFonts w:ascii="仿宋_GB2312" w:eastAsia="仿宋_GB2312" w:hAnsi="Times New Roman" w:hint="eastAsia"/>
          <w:sz w:val="28"/>
          <w:szCs w:val="28"/>
        </w:rPr>
        <w:t>（信息公开形式：主动公开）</w:t>
      </w:r>
    </w:p>
    <w:tbl>
      <w:tblPr>
        <w:tblW w:w="0" w:type="auto"/>
        <w:jc w:val="center"/>
        <w:tblBorders>
          <w:top w:val="single" w:sz="12" w:space="0" w:color="auto"/>
          <w:bottom w:val="single" w:sz="12" w:space="0" w:color="auto"/>
          <w:insideH w:val="single" w:sz="4" w:space="0" w:color="auto"/>
        </w:tblBorders>
        <w:tblLayout w:type="fixed"/>
        <w:tblCellMar>
          <w:left w:w="0" w:type="dxa"/>
          <w:right w:w="0" w:type="dxa"/>
        </w:tblCellMar>
        <w:tblLook w:val="0000"/>
      </w:tblPr>
      <w:tblGrid>
        <w:gridCol w:w="1182"/>
        <w:gridCol w:w="3640"/>
        <w:gridCol w:w="4112"/>
      </w:tblGrid>
      <w:tr w:rsidR="00E2647E" w:rsidRPr="00FE12FF" w:rsidTr="00F30B5D">
        <w:trPr>
          <w:trHeight w:val="567"/>
          <w:jc w:val="center"/>
        </w:trPr>
        <w:tc>
          <w:tcPr>
            <w:tcW w:w="1182" w:type="dxa"/>
            <w:tcBorders>
              <w:top w:val="single" w:sz="12" w:space="0" w:color="auto"/>
              <w:left w:val="nil"/>
              <w:right w:val="nil"/>
            </w:tcBorders>
            <w:vAlign w:val="center"/>
          </w:tcPr>
          <w:p w:rsidR="00E2647E" w:rsidRPr="00F04C81" w:rsidRDefault="00E2647E" w:rsidP="00F04C81">
            <w:pPr>
              <w:spacing w:line="420" w:lineRule="exact"/>
              <w:ind w:leftChars="-4" w:left="-8" w:firstLineChars="100" w:firstLine="280"/>
              <w:rPr>
                <w:rFonts w:ascii="仿宋_GB2312" w:eastAsia="仿宋_GB2312" w:hAnsi="Batang"/>
                <w:sz w:val="28"/>
                <w:szCs w:val="28"/>
              </w:rPr>
            </w:pPr>
            <w:r w:rsidRPr="00F04C81">
              <w:rPr>
                <w:rFonts w:ascii="仿宋_GB2312" w:eastAsia="仿宋_GB2312" w:hAnsi="Batang" w:hint="eastAsia"/>
                <w:sz w:val="28"/>
                <w:szCs w:val="28"/>
              </w:rPr>
              <w:t>抄送：</w:t>
            </w:r>
          </w:p>
        </w:tc>
        <w:tc>
          <w:tcPr>
            <w:tcW w:w="7752" w:type="dxa"/>
            <w:gridSpan w:val="2"/>
            <w:tcBorders>
              <w:top w:val="single" w:sz="12" w:space="0" w:color="auto"/>
              <w:left w:val="nil"/>
              <w:right w:val="nil"/>
            </w:tcBorders>
            <w:vAlign w:val="center"/>
          </w:tcPr>
          <w:p w:rsidR="00E2647E" w:rsidRPr="00F04C81" w:rsidRDefault="00E2647E" w:rsidP="00F04C81">
            <w:pPr>
              <w:tabs>
                <w:tab w:val="left" w:pos="420"/>
                <w:tab w:val="left" w:pos="840"/>
                <w:tab w:val="left" w:pos="1260"/>
                <w:tab w:val="left" w:pos="1680"/>
                <w:tab w:val="left" w:pos="2259"/>
                <w:tab w:val="left" w:pos="2520"/>
                <w:tab w:val="left" w:pos="2940"/>
                <w:tab w:val="left" w:pos="3360"/>
                <w:tab w:val="left" w:pos="3780"/>
                <w:tab w:val="left" w:pos="4200"/>
                <w:tab w:val="left" w:pos="4620"/>
              </w:tabs>
              <w:spacing w:line="420" w:lineRule="exact"/>
              <w:ind w:left="280" w:hangingChars="100" w:hanging="280"/>
              <w:rPr>
                <w:rFonts w:ascii="仿宋_GB2312" w:eastAsia="仿宋_GB2312" w:hAnsi="Batang"/>
                <w:sz w:val="28"/>
                <w:szCs w:val="28"/>
              </w:rPr>
            </w:pPr>
            <w:bookmarkStart w:id="4" w:name="抄送单位"/>
            <w:r w:rsidRPr="00F04C81">
              <w:rPr>
                <w:rFonts w:ascii="仿宋_GB2312" w:eastAsia="仿宋_GB2312" w:hAnsi="Batang" w:hint="eastAsia"/>
                <w:sz w:val="28"/>
                <w:szCs w:val="28"/>
              </w:rPr>
              <w:t>省消防总队</w:t>
            </w:r>
            <w:bookmarkEnd w:id="4"/>
            <w:r w:rsidRPr="00F04C81">
              <w:rPr>
                <w:rFonts w:ascii="仿宋_GB2312" w:eastAsia="仿宋_GB2312" w:hAnsi="Batang" w:hint="eastAsia"/>
                <w:sz w:val="28"/>
                <w:szCs w:val="28"/>
              </w:rPr>
              <w:t>。</w:t>
            </w:r>
          </w:p>
        </w:tc>
      </w:tr>
      <w:tr w:rsidR="00E2647E" w:rsidRPr="00FE12FF" w:rsidTr="00F30B5D">
        <w:trPr>
          <w:trHeight w:val="567"/>
          <w:jc w:val="center"/>
        </w:trPr>
        <w:tc>
          <w:tcPr>
            <w:tcW w:w="4822" w:type="dxa"/>
            <w:gridSpan w:val="2"/>
            <w:tcBorders>
              <w:left w:val="nil"/>
              <w:bottom w:val="single" w:sz="12" w:space="0" w:color="auto"/>
              <w:right w:val="nil"/>
            </w:tcBorders>
            <w:vAlign w:val="center"/>
          </w:tcPr>
          <w:p w:rsidR="00E2647E" w:rsidRPr="00F04C81" w:rsidRDefault="00E2647E" w:rsidP="00F04C81">
            <w:pPr>
              <w:spacing w:line="400" w:lineRule="exact"/>
              <w:ind w:firstLineChars="100" w:firstLine="280"/>
              <w:rPr>
                <w:rFonts w:ascii="仿宋_GB2312" w:eastAsia="仿宋_GB2312" w:hAnsi="Times New Roman"/>
                <w:sz w:val="28"/>
                <w:szCs w:val="28"/>
              </w:rPr>
            </w:pPr>
            <w:r w:rsidRPr="00F04C81">
              <w:rPr>
                <w:rFonts w:ascii="仿宋_GB2312" w:eastAsia="仿宋_GB2312" w:hAnsi="Arial" w:hint="eastAsia"/>
                <w:sz w:val="28"/>
                <w:szCs w:val="28"/>
              </w:rPr>
              <w:t>浙江省应急管理厅办公室</w:t>
            </w:r>
          </w:p>
        </w:tc>
        <w:tc>
          <w:tcPr>
            <w:tcW w:w="4112" w:type="dxa"/>
            <w:tcBorders>
              <w:left w:val="nil"/>
              <w:bottom w:val="single" w:sz="12" w:space="0" w:color="auto"/>
              <w:right w:val="nil"/>
            </w:tcBorders>
            <w:vAlign w:val="center"/>
          </w:tcPr>
          <w:p w:rsidR="00E2647E" w:rsidRPr="00F04C81" w:rsidRDefault="00E2647E" w:rsidP="00F04C81">
            <w:pPr>
              <w:wordWrap w:val="0"/>
              <w:spacing w:line="400" w:lineRule="exact"/>
              <w:ind w:right="43" w:firstLineChars="250" w:firstLine="700"/>
              <w:jc w:val="center"/>
              <w:rPr>
                <w:rFonts w:ascii="仿宋_GB2312" w:eastAsia="仿宋_GB2312" w:hAnsi="Times New Roman"/>
                <w:sz w:val="28"/>
                <w:szCs w:val="28"/>
              </w:rPr>
            </w:pPr>
            <w:bookmarkStart w:id="5" w:name="发文日期"/>
            <w:r w:rsidRPr="00F04C81">
              <w:rPr>
                <w:rFonts w:ascii="仿宋_GB2312" w:eastAsia="仿宋_GB2312" w:hAnsi="Times New Roman"/>
                <w:sz w:val="28"/>
                <w:szCs w:val="28"/>
              </w:rPr>
              <w:t>2018</w:t>
            </w:r>
            <w:r w:rsidRPr="00F04C81">
              <w:rPr>
                <w:rFonts w:ascii="仿宋_GB2312" w:eastAsia="仿宋_GB2312" w:hAnsi="Times New Roman" w:hint="eastAsia"/>
                <w:sz w:val="28"/>
                <w:szCs w:val="28"/>
              </w:rPr>
              <w:t>年</w:t>
            </w:r>
            <w:r w:rsidRPr="00F04C81">
              <w:rPr>
                <w:rFonts w:ascii="仿宋_GB2312" w:eastAsia="仿宋_GB2312" w:hAnsi="Times New Roman"/>
                <w:sz w:val="28"/>
                <w:szCs w:val="28"/>
              </w:rPr>
              <w:t>12</w:t>
            </w:r>
            <w:r w:rsidRPr="00F04C81">
              <w:rPr>
                <w:rFonts w:ascii="仿宋_GB2312" w:eastAsia="仿宋_GB2312" w:hAnsi="Times New Roman" w:hint="eastAsia"/>
                <w:sz w:val="28"/>
                <w:szCs w:val="28"/>
              </w:rPr>
              <w:t>月</w:t>
            </w:r>
            <w:r w:rsidRPr="00F04C81">
              <w:rPr>
                <w:rFonts w:ascii="仿宋_GB2312" w:eastAsia="仿宋_GB2312" w:hAnsi="Times New Roman"/>
                <w:sz w:val="28"/>
                <w:szCs w:val="28"/>
              </w:rPr>
              <w:t>24</w:t>
            </w:r>
            <w:r w:rsidRPr="00F04C81">
              <w:rPr>
                <w:rFonts w:ascii="仿宋_GB2312" w:eastAsia="仿宋_GB2312" w:hAnsi="Times New Roman" w:hint="eastAsia"/>
                <w:sz w:val="28"/>
                <w:szCs w:val="28"/>
              </w:rPr>
              <w:t>日</w:t>
            </w:r>
            <w:bookmarkEnd w:id="5"/>
            <w:r w:rsidRPr="00F04C81">
              <w:rPr>
                <w:rFonts w:ascii="仿宋_GB2312" w:eastAsia="仿宋_GB2312" w:hAnsi="Times New Roman" w:hint="eastAsia"/>
                <w:sz w:val="28"/>
                <w:szCs w:val="28"/>
              </w:rPr>
              <w:t>印发</w:t>
            </w:r>
            <w:r w:rsidRPr="00F04C81">
              <w:rPr>
                <w:rFonts w:ascii="仿宋_GB2312" w:eastAsia="仿宋_GB2312" w:hAnsi="Times New Roman"/>
                <w:sz w:val="28"/>
                <w:szCs w:val="28"/>
              </w:rPr>
              <w:t xml:space="preserve"> </w:t>
            </w:r>
          </w:p>
        </w:tc>
      </w:tr>
    </w:tbl>
    <w:p w:rsidR="00E2647E" w:rsidRPr="00F04C81" w:rsidRDefault="00E2647E" w:rsidP="00F04C81">
      <w:pPr>
        <w:spacing w:line="14" w:lineRule="exact"/>
        <w:rPr>
          <w:rFonts w:ascii="Times New Roman" w:hAnsi="Times New Roman"/>
          <w:sz w:val="28"/>
          <w:szCs w:val="28"/>
        </w:rPr>
      </w:pPr>
    </w:p>
    <w:p w:rsidR="00E2647E" w:rsidRDefault="00E2647E">
      <w:bookmarkStart w:id="6" w:name="_GoBack"/>
      <w:bookmarkEnd w:id="6"/>
    </w:p>
    <w:sectPr w:rsidR="00E2647E" w:rsidSect="008C3FEF">
      <w:footerReference w:type="default" r:id="rId8"/>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647E" w:rsidRDefault="00E2647E" w:rsidP="008C3FEF">
      <w:r>
        <w:separator/>
      </w:r>
    </w:p>
  </w:endnote>
  <w:endnote w:type="continuationSeparator" w:id="0">
    <w:p w:rsidR="00E2647E" w:rsidRDefault="00E2647E" w:rsidP="008C3FE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Batang">
    <w:altName w:val="委?"/>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647E" w:rsidRDefault="00E2647E">
    <w:pPr>
      <w:pStyle w:val="Footer"/>
      <w:jc w:val="center"/>
    </w:pPr>
    <w:fldSimple w:instr="PAGE   \* MERGEFORMAT">
      <w:r w:rsidRPr="006F3249">
        <w:rPr>
          <w:noProof/>
          <w:lang w:val="zh-CN"/>
        </w:rPr>
        <w:t>1</w:t>
      </w:r>
    </w:fldSimple>
  </w:p>
  <w:p w:rsidR="00E2647E" w:rsidRDefault="00E264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647E" w:rsidRDefault="00E2647E" w:rsidP="008C3FEF">
      <w:r>
        <w:separator/>
      </w:r>
    </w:p>
  </w:footnote>
  <w:footnote w:type="continuationSeparator" w:id="0">
    <w:p w:rsidR="00E2647E" w:rsidRDefault="00E2647E" w:rsidP="008C3FE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cumentProtection w:edit="forms" w:enforcement="1" w:cryptProviderType="rsaFull" w:cryptAlgorithmClass="hash" w:cryptAlgorithmType="typeAny" w:cryptAlgorithmSid="4" w:cryptSpinCount="100000" w:hash="SjbafC//v36Hv9p+bLJU7kWcm/8=" w:salt="KG+N0No6m0pzzpbcAQlzfw=="/>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F29FFDAC-FB1B-4FF8-94CA-A7287D8EAB3C}" w:val="h12nYfUSGdEZ4NTFJqr83w=at/6LkiejxomMD0Ks7+5ygWOBPpVRlCXvAc9QHzbuI"/>
    <w:docVar w:name="DocumentID" w:val="{E9F1B2DE-4F73-4A8C-B780-08963E437A68}"/>
  </w:docVars>
  <w:rsids>
    <w:rsidRoot w:val="00F04C81"/>
    <w:rsid w:val="0000081A"/>
    <w:rsid w:val="000008CC"/>
    <w:rsid w:val="00000B4B"/>
    <w:rsid w:val="00000BB6"/>
    <w:rsid w:val="00001697"/>
    <w:rsid w:val="00001808"/>
    <w:rsid w:val="00001B20"/>
    <w:rsid w:val="00001D15"/>
    <w:rsid w:val="00001FDB"/>
    <w:rsid w:val="00002393"/>
    <w:rsid w:val="00002514"/>
    <w:rsid w:val="000025C5"/>
    <w:rsid w:val="000027B4"/>
    <w:rsid w:val="0000286B"/>
    <w:rsid w:val="00002D4B"/>
    <w:rsid w:val="00005645"/>
    <w:rsid w:val="000056C0"/>
    <w:rsid w:val="000057A8"/>
    <w:rsid w:val="000058B0"/>
    <w:rsid w:val="0000630A"/>
    <w:rsid w:val="000065F6"/>
    <w:rsid w:val="000067FD"/>
    <w:rsid w:val="00006FAD"/>
    <w:rsid w:val="00007306"/>
    <w:rsid w:val="00010FE1"/>
    <w:rsid w:val="00012B5B"/>
    <w:rsid w:val="00013D64"/>
    <w:rsid w:val="00013EFC"/>
    <w:rsid w:val="0001440D"/>
    <w:rsid w:val="00014623"/>
    <w:rsid w:val="00016500"/>
    <w:rsid w:val="00016868"/>
    <w:rsid w:val="000202B2"/>
    <w:rsid w:val="00020939"/>
    <w:rsid w:val="0002176B"/>
    <w:rsid w:val="00022A31"/>
    <w:rsid w:val="00022D92"/>
    <w:rsid w:val="00022E55"/>
    <w:rsid w:val="000236BC"/>
    <w:rsid w:val="000253E4"/>
    <w:rsid w:val="00025A30"/>
    <w:rsid w:val="00025D1D"/>
    <w:rsid w:val="00026B11"/>
    <w:rsid w:val="0002798A"/>
    <w:rsid w:val="00027D78"/>
    <w:rsid w:val="00027DE9"/>
    <w:rsid w:val="00030C15"/>
    <w:rsid w:val="00032130"/>
    <w:rsid w:val="000329D1"/>
    <w:rsid w:val="00032F70"/>
    <w:rsid w:val="0003395C"/>
    <w:rsid w:val="00033FEE"/>
    <w:rsid w:val="00035195"/>
    <w:rsid w:val="00035450"/>
    <w:rsid w:val="00035D36"/>
    <w:rsid w:val="0003604C"/>
    <w:rsid w:val="00036C3E"/>
    <w:rsid w:val="00036FBD"/>
    <w:rsid w:val="00037714"/>
    <w:rsid w:val="00037FEF"/>
    <w:rsid w:val="00041570"/>
    <w:rsid w:val="00041CC3"/>
    <w:rsid w:val="00042EF1"/>
    <w:rsid w:val="00042F77"/>
    <w:rsid w:val="000430A4"/>
    <w:rsid w:val="00045BD4"/>
    <w:rsid w:val="00045F04"/>
    <w:rsid w:val="00045F1D"/>
    <w:rsid w:val="000467D2"/>
    <w:rsid w:val="00047A57"/>
    <w:rsid w:val="00047B17"/>
    <w:rsid w:val="00050D64"/>
    <w:rsid w:val="000520E5"/>
    <w:rsid w:val="00052575"/>
    <w:rsid w:val="00052710"/>
    <w:rsid w:val="0005422F"/>
    <w:rsid w:val="0005569C"/>
    <w:rsid w:val="00055AA3"/>
    <w:rsid w:val="00055E37"/>
    <w:rsid w:val="00056A38"/>
    <w:rsid w:val="00056A4E"/>
    <w:rsid w:val="00057972"/>
    <w:rsid w:val="00057BB5"/>
    <w:rsid w:val="00057F1B"/>
    <w:rsid w:val="00060CCA"/>
    <w:rsid w:val="00061567"/>
    <w:rsid w:val="00061571"/>
    <w:rsid w:val="00061977"/>
    <w:rsid w:val="00061E40"/>
    <w:rsid w:val="00062800"/>
    <w:rsid w:val="000633A6"/>
    <w:rsid w:val="00064D53"/>
    <w:rsid w:val="00065464"/>
    <w:rsid w:val="000654EC"/>
    <w:rsid w:val="0006624D"/>
    <w:rsid w:val="0006685F"/>
    <w:rsid w:val="00066A28"/>
    <w:rsid w:val="00066FAF"/>
    <w:rsid w:val="00067B31"/>
    <w:rsid w:val="000700B2"/>
    <w:rsid w:val="000702EB"/>
    <w:rsid w:val="0007208A"/>
    <w:rsid w:val="00072151"/>
    <w:rsid w:val="00072C19"/>
    <w:rsid w:val="0007466B"/>
    <w:rsid w:val="000758CC"/>
    <w:rsid w:val="00075A18"/>
    <w:rsid w:val="00075B0C"/>
    <w:rsid w:val="000763B1"/>
    <w:rsid w:val="00076AA7"/>
    <w:rsid w:val="00076B1B"/>
    <w:rsid w:val="00077AB8"/>
    <w:rsid w:val="00077CC3"/>
    <w:rsid w:val="0008100A"/>
    <w:rsid w:val="00081743"/>
    <w:rsid w:val="000819FB"/>
    <w:rsid w:val="00081E95"/>
    <w:rsid w:val="00083355"/>
    <w:rsid w:val="00084280"/>
    <w:rsid w:val="000848E6"/>
    <w:rsid w:val="000856F2"/>
    <w:rsid w:val="000857DA"/>
    <w:rsid w:val="0008586E"/>
    <w:rsid w:val="00086422"/>
    <w:rsid w:val="00086A15"/>
    <w:rsid w:val="00086BB2"/>
    <w:rsid w:val="00087177"/>
    <w:rsid w:val="00087375"/>
    <w:rsid w:val="00087608"/>
    <w:rsid w:val="000905BB"/>
    <w:rsid w:val="000913A2"/>
    <w:rsid w:val="000914EA"/>
    <w:rsid w:val="000915A0"/>
    <w:rsid w:val="00091D19"/>
    <w:rsid w:val="000923DD"/>
    <w:rsid w:val="00092ECE"/>
    <w:rsid w:val="000943BB"/>
    <w:rsid w:val="00095E93"/>
    <w:rsid w:val="00095F18"/>
    <w:rsid w:val="00096288"/>
    <w:rsid w:val="0009637B"/>
    <w:rsid w:val="000963C7"/>
    <w:rsid w:val="000964FF"/>
    <w:rsid w:val="00096B58"/>
    <w:rsid w:val="00096D29"/>
    <w:rsid w:val="000A0487"/>
    <w:rsid w:val="000A0641"/>
    <w:rsid w:val="000A124B"/>
    <w:rsid w:val="000A2E38"/>
    <w:rsid w:val="000A32EC"/>
    <w:rsid w:val="000A34F5"/>
    <w:rsid w:val="000A3AD0"/>
    <w:rsid w:val="000A404F"/>
    <w:rsid w:val="000A47FC"/>
    <w:rsid w:val="000A4837"/>
    <w:rsid w:val="000A5244"/>
    <w:rsid w:val="000A5714"/>
    <w:rsid w:val="000A5725"/>
    <w:rsid w:val="000A664B"/>
    <w:rsid w:val="000A6704"/>
    <w:rsid w:val="000B0CDB"/>
    <w:rsid w:val="000B12C5"/>
    <w:rsid w:val="000B2014"/>
    <w:rsid w:val="000B2439"/>
    <w:rsid w:val="000B27B5"/>
    <w:rsid w:val="000B2BEB"/>
    <w:rsid w:val="000B38D3"/>
    <w:rsid w:val="000B4EB4"/>
    <w:rsid w:val="000B50A7"/>
    <w:rsid w:val="000B58C2"/>
    <w:rsid w:val="000B5CC3"/>
    <w:rsid w:val="000B5DCA"/>
    <w:rsid w:val="000B6072"/>
    <w:rsid w:val="000B6875"/>
    <w:rsid w:val="000B6964"/>
    <w:rsid w:val="000B76A5"/>
    <w:rsid w:val="000C0928"/>
    <w:rsid w:val="000C328B"/>
    <w:rsid w:val="000C459C"/>
    <w:rsid w:val="000C4EFB"/>
    <w:rsid w:val="000C5F20"/>
    <w:rsid w:val="000C6BAC"/>
    <w:rsid w:val="000C7DA0"/>
    <w:rsid w:val="000C7F60"/>
    <w:rsid w:val="000D03C9"/>
    <w:rsid w:val="000D05F3"/>
    <w:rsid w:val="000D0B64"/>
    <w:rsid w:val="000D15EF"/>
    <w:rsid w:val="000D22CB"/>
    <w:rsid w:val="000D2ED7"/>
    <w:rsid w:val="000D32DA"/>
    <w:rsid w:val="000D3FD6"/>
    <w:rsid w:val="000D5076"/>
    <w:rsid w:val="000D691E"/>
    <w:rsid w:val="000D6E80"/>
    <w:rsid w:val="000D6F7C"/>
    <w:rsid w:val="000D74EE"/>
    <w:rsid w:val="000E00A0"/>
    <w:rsid w:val="000E10B0"/>
    <w:rsid w:val="000E15FF"/>
    <w:rsid w:val="000E287B"/>
    <w:rsid w:val="000E2CB6"/>
    <w:rsid w:val="000E3E1B"/>
    <w:rsid w:val="000E49D4"/>
    <w:rsid w:val="000E49ED"/>
    <w:rsid w:val="000E4B1D"/>
    <w:rsid w:val="000E4D2B"/>
    <w:rsid w:val="000E4DA9"/>
    <w:rsid w:val="000E59B2"/>
    <w:rsid w:val="000E5FC7"/>
    <w:rsid w:val="000E61F5"/>
    <w:rsid w:val="000E78CA"/>
    <w:rsid w:val="000F06E1"/>
    <w:rsid w:val="000F06E8"/>
    <w:rsid w:val="000F0F74"/>
    <w:rsid w:val="000F1420"/>
    <w:rsid w:val="000F2D7C"/>
    <w:rsid w:val="000F2F2D"/>
    <w:rsid w:val="000F35AD"/>
    <w:rsid w:val="000F382B"/>
    <w:rsid w:val="000F3DF5"/>
    <w:rsid w:val="000F434C"/>
    <w:rsid w:val="000F5596"/>
    <w:rsid w:val="000F572C"/>
    <w:rsid w:val="000F5778"/>
    <w:rsid w:val="000F5CA4"/>
    <w:rsid w:val="000F5FA3"/>
    <w:rsid w:val="000F6430"/>
    <w:rsid w:val="000F6811"/>
    <w:rsid w:val="000F6815"/>
    <w:rsid w:val="000F71CE"/>
    <w:rsid w:val="00100065"/>
    <w:rsid w:val="0010019E"/>
    <w:rsid w:val="00100636"/>
    <w:rsid w:val="00100CFC"/>
    <w:rsid w:val="001017E1"/>
    <w:rsid w:val="00101B2F"/>
    <w:rsid w:val="00101CA1"/>
    <w:rsid w:val="00102507"/>
    <w:rsid w:val="001028DB"/>
    <w:rsid w:val="00102EFC"/>
    <w:rsid w:val="001032EC"/>
    <w:rsid w:val="0010449B"/>
    <w:rsid w:val="00104B5E"/>
    <w:rsid w:val="0010586D"/>
    <w:rsid w:val="00105F14"/>
    <w:rsid w:val="001063BD"/>
    <w:rsid w:val="00106E27"/>
    <w:rsid w:val="00106EAA"/>
    <w:rsid w:val="00107804"/>
    <w:rsid w:val="001105C5"/>
    <w:rsid w:val="00110A56"/>
    <w:rsid w:val="00111B3D"/>
    <w:rsid w:val="00113515"/>
    <w:rsid w:val="00113578"/>
    <w:rsid w:val="001138B9"/>
    <w:rsid w:val="00113B3C"/>
    <w:rsid w:val="00113DC3"/>
    <w:rsid w:val="00114AC3"/>
    <w:rsid w:val="00115560"/>
    <w:rsid w:val="001156D8"/>
    <w:rsid w:val="001159E3"/>
    <w:rsid w:val="001163FE"/>
    <w:rsid w:val="0012072C"/>
    <w:rsid w:val="00120ACC"/>
    <w:rsid w:val="001211C9"/>
    <w:rsid w:val="0012122C"/>
    <w:rsid w:val="001225B5"/>
    <w:rsid w:val="00122B02"/>
    <w:rsid w:val="00123F3B"/>
    <w:rsid w:val="00125207"/>
    <w:rsid w:val="0012533A"/>
    <w:rsid w:val="001256ED"/>
    <w:rsid w:val="001258B9"/>
    <w:rsid w:val="001263FA"/>
    <w:rsid w:val="00126F57"/>
    <w:rsid w:val="00127012"/>
    <w:rsid w:val="00130224"/>
    <w:rsid w:val="00130777"/>
    <w:rsid w:val="00130D4A"/>
    <w:rsid w:val="0013135E"/>
    <w:rsid w:val="00131466"/>
    <w:rsid w:val="00134961"/>
    <w:rsid w:val="00134B9C"/>
    <w:rsid w:val="00134D22"/>
    <w:rsid w:val="00134D5C"/>
    <w:rsid w:val="00135893"/>
    <w:rsid w:val="00135FAF"/>
    <w:rsid w:val="001366D4"/>
    <w:rsid w:val="00136FF0"/>
    <w:rsid w:val="00137EED"/>
    <w:rsid w:val="00137F35"/>
    <w:rsid w:val="001410B5"/>
    <w:rsid w:val="00141BE8"/>
    <w:rsid w:val="00142664"/>
    <w:rsid w:val="0014284D"/>
    <w:rsid w:val="00142AFE"/>
    <w:rsid w:val="001456D9"/>
    <w:rsid w:val="00145E1E"/>
    <w:rsid w:val="0014689E"/>
    <w:rsid w:val="00147034"/>
    <w:rsid w:val="00150F95"/>
    <w:rsid w:val="001511BC"/>
    <w:rsid w:val="00151486"/>
    <w:rsid w:val="00151CB2"/>
    <w:rsid w:val="00152D6C"/>
    <w:rsid w:val="0015304E"/>
    <w:rsid w:val="00154B11"/>
    <w:rsid w:val="001560C1"/>
    <w:rsid w:val="00160C17"/>
    <w:rsid w:val="001611B9"/>
    <w:rsid w:val="0016167B"/>
    <w:rsid w:val="00162D3D"/>
    <w:rsid w:val="001632F5"/>
    <w:rsid w:val="00163472"/>
    <w:rsid w:val="00163F12"/>
    <w:rsid w:val="001641C3"/>
    <w:rsid w:val="00164209"/>
    <w:rsid w:val="001645C8"/>
    <w:rsid w:val="00165612"/>
    <w:rsid w:val="00165CB9"/>
    <w:rsid w:val="00167570"/>
    <w:rsid w:val="00170D2F"/>
    <w:rsid w:val="00171C52"/>
    <w:rsid w:val="0017243D"/>
    <w:rsid w:val="0017244A"/>
    <w:rsid w:val="0017362F"/>
    <w:rsid w:val="0017470D"/>
    <w:rsid w:val="00175877"/>
    <w:rsid w:val="001759B6"/>
    <w:rsid w:val="00175C1B"/>
    <w:rsid w:val="001764F3"/>
    <w:rsid w:val="001768EF"/>
    <w:rsid w:val="00177CA7"/>
    <w:rsid w:val="00180FAB"/>
    <w:rsid w:val="00181685"/>
    <w:rsid w:val="001818C6"/>
    <w:rsid w:val="00183C5D"/>
    <w:rsid w:val="00183E53"/>
    <w:rsid w:val="0018482C"/>
    <w:rsid w:val="00184B4B"/>
    <w:rsid w:val="001857EB"/>
    <w:rsid w:val="00185AC5"/>
    <w:rsid w:val="00186E1F"/>
    <w:rsid w:val="001870D8"/>
    <w:rsid w:val="00187104"/>
    <w:rsid w:val="001875C8"/>
    <w:rsid w:val="00187B26"/>
    <w:rsid w:val="00187E3A"/>
    <w:rsid w:val="001918B4"/>
    <w:rsid w:val="00191EE9"/>
    <w:rsid w:val="00192E74"/>
    <w:rsid w:val="00192EB4"/>
    <w:rsid w:val="00193700"/>
    <w:rsid w:val="00195F8D"/>
    <w:rsid w:val="0019687E"/>
    <w:rsid w:val="0019718D"/>
    <w:rsid w:val="00197A78"/>
    <w:rsid w:val="00197B39"/>
    <w:rsid w:val="00197E22"/>
    <w:rsid w:val="001A1BA1"/>
    <w:rsid w:val="001A21C4"/>
    <w:rsid w:val="001A2BA0"/>
    <w:rsid w:val="001A3BAF"/>
    <w:rsid w:val="001A4635"/>
    <w:rsid w:val="001A5938"/>
    <w:rsid w:val="001A5F22"/>
    <w:rsid w:val="001A5F8E"/>
    <w:rsid w:val="001A621A"/>
    <w:rsid w:val="001B18C9"/>
    <w:rsid w:val="001B1BC7"/>
    <w:rsid w:val="001B347D"/>
    <w:rsid w:val="001B4682"/>
    <w:rsid w:val="001B4697"/>
    <w:rsid w:val="001B48D1"/>
    <w:rsid w:val="001B4F8E"/>
    <w:rsid w:val="001B5AAC"/>
    <w:rsid w:val="001B5CF4"/>
    <w:rsid w:val="001B61E6"/>
    <w:rsid w:val="001B664F"/>
    <w:rsid w:val="001B6A49"/>
    <w:rsid w:val="001B77ED"/>
    <w:rsid w:val="001C0551"/>
    <w:rsid w:val="001C0782"/>
    <w:rsid w:val="001C07E5"/>
    <w:rsid w:val="001C0DFD"/>
    <w:rsid w:val="001C15D7"/>
    <w:rsid w:val="001C2253"/>
    <w:rsid w:val="001C2285"/>
    <w:rsid w:val="001C2E8B"/>
    <w:rsid w:val="001C2FEC"/>
    <w:rsid w:val="001C4CEB"/>
    <w:rsid w:val="001C4DFB"/>
    <w:rsid w:val="001C5179"/>
    <w:rsid w:val="001C5E7E"/>
    <w:rsid w:val="001C6108"/>
    <w:rsid w:val="001C64E1"/>
    <w:rsid w:val="001C65E5"/>
    <w:rsid w:val="001C7326"/>
    <w:rsid w:val="001D018F"/>
    <w:rsid w:val="001D0F41"/>
    <w:rsid w:val="001D2ED4"/>
    <w:rsid w:val="001D581A"/>
    <w:rsid w:val="001D741B"/>
    <w:rsid w:val="001D7501"/>
    <w:rsid w:val="001D78A5"/>
    <w:rsid w:val="001D7B45"/>
    <w:rsid w:val="001E05EE"/>
    <w:rsid w:val="001E0A16"/>
    <w:rsid w:val="001E22E5"/>
    <w:rsid w:val="001E2F87"/>
    <w:rsid w:val="001E4128"/>
    <w:rsid w:val="001E4339"/>
    <w:rsid w:val="001E6DE3"/>
    <w:rsid w:val="001E6DFA"/>
    <w:rsid w:val="001E702F"/>
    <w:rsid w:val="001E72D3"/>
    <w:rsid w:val="001E7591"/>
    <w:rsid w:val="001E7B93"/>
    <w:rsid w:val="001F00AC"/>
    <w:rsid w:val="001F12AB"/>
    <w:rsid w:val="001F1C71"/>
    <w:rsid w:val="001F420E"/>
    <w:rsid w:val="001F6102"/>
    <w:rsid w:val="001F66C5"/>
    <w:rsid w:val="001F797C"/>
    <w:rsid w:val="00200658"/>
    <w:rsid w:val="00200733"/>
    <w:rsid w:val="00201B8F"/>
    <w:rsid w:val="002033BB"/>
    <w:rsid w:val="002035D9"/>
    <w:rsid w:val="00203CD8"/>
    <w:rsid w:val="00204664"/>
    <w:rsid w:val="002047B9"/>
    <w:rsid w:val="002049C8"/>
    <w:rsid w:val="00206027"/>
    <w:rsid w:val="002064FA"/>
    <w:rsid w:val="00206677"/>
    <w:rsid w:val="002069CD"/>
    <w:rsid w:val="002117B4"/>
    <w:rsid w:val="002129BD"/>
    <w:rsid w:val="00213005"/>
    <w:rsid w:val="0021366F"/>
    <w:rsid w:val="002137AF"/>
    <w:rsid w:val="002144C8"/>
    <w:rsid w:val="002147C9"/>
    <w:rsid w:val="00215143"/>
    <w:rsid w:val="0021535D"/>
    <w:rsid w:val="002159F1"/>
    <w:rsid w:val="00215E63"/>
    <w:rsid w:val="002165FB"/>
    <w:rsid w:val="00216D56"/>
    <w:rsid w:val="00217901"/>
    <w:rsid w:val="00217EE5"/>
    <w:rsid w:val="00220358"/>
    <w:rsid w:val="00220624"/>
    <w:rsid w:val="0022075D"/>
    <w:rsid w:val="00220B19"/>
    <w:rsid w:val="00221053"/>
    <w:rsid w:val="00221C36"/>
    <w:rsid w:val="00222DDA"/>
    <w:rsid w:val="00222DF9"/>
    <w:rsid w:val="00222EF7"/>
    <w:rsid w:val="002231D3"/>
    <w:rsid w:val="00223773"/>
    <w:rsid w:val="0022463D"/>
    <w:rsid w:val="00224B5D"/>
    <w:rsid w:val="00224BA3"/>
    <w:rsid w:val="00224D3F"/>
    <w:rsid w:val="002250E9"/>
    <w:rsid w:val="0022611C"/>
    <w:rsid w:val="002261E3"/>
    <w:rsid w:val="00226C03"/>
    <w:rsid w:val="0022721C"/>
    <w:rsid w:val="0022732A"/>
    <w:rsid w:val="00230EE4"/>
    <w:rsid w:val="00231507"/>
    <w:rsid w:val="00232C23"/>
    <w:rsid w:val="00233504"/>
    <w:rsid w:val="00234062"/>
    <w:rsid w:val="00234780"/>
    <w:rsid w:val="00234FC5"/>
    <w:rsid w:val="00236222"/>
    <w:rsid w:val="00236559"/>
    <w:rsid w:val="00237A06"/>
    <w:rsid w:val="00241448"/>
    <w:rsid w:val="00241D41"/>
    <w:rsid w:val="00242744"/>
    <w:rsid w:val="00244062"/>
    <w:rsid w:val="00245BC6"/>
    <w:rsid w:val="00245F4F"/>
    <w:rsid w:val="00246124"/>
    <w:rsid w:val="00246454"/>
    <w:rsid w:val="00246C36"/>
    <w:rsid w:val="00246EA1"/>
    <w:rsid w:val="00247212"/>
    <w:rsid w:val="0024741F"/>
    <w:rsid w:val="00247D8A"/>
    <w:rsid w:val="00250D54"/>
    <w:rsid w:val="00251219"/>
    <w:rsid w:val="00251CA1"/>
    <w:rsid w:val="00252988"/>
    <w:rsid w:val="00253711"/>
    <w:rsid w:val="00253795"/>
    <w:rsid w:val="00253B30"/>
    <w:rsid w:val="00253F74"/>
    <w:rsid w:val="0025566B"/>
    <w:rsid w:val="00256D3A"/>
    <w:rsid w:val="00257AAF"/>
    <w:rsid w:val="00260CE4"/>
    <w:rsid w:val="00261727"/>
    <w:rsid w:val="00262071"/>
    <w:rsid w:val="0026234F"/>
    <w:rsid w:val="00262F0D"/>
    <w:rsid w:val="0026360B"/>
    <w:rsid w:val="00264CF8"/>
    <w:rsid w:val="00265481"/>
    <w:rsid w:val="0026601C"/>
    <w:rsid w:val="002660BC"/>
    <w:rsid w:val="00266AB7"/>
    <w:rsid w:val="00266B50"/>
    <w:rsid w:val="00266E91"/>
    <w:rsid w:val="0026700D"/>
    <w:rsid w:val="002679FA"/>
    <w:rsid w:val="00267FCA"/>
    <w:rsid w:val="002701DE"/>
    <w:rsid w:val="00270C4B"/>
    <w:rsid w:val="00270D8A"/>
    <w:rsid w:val="002718A8"/>
    <w:rsid w:val="00272435"/>
    <w:rsid w:val="0027275A"/>
    <w:rsid w:val="002743AA"/>
    <w:rsid w:val="002753DE"/>
    <w:rsid w:val="0027540E"/>
    <w:rsid w:val="002755C8"/>
    <w:rsid w:val="002759FD"/>
    <w:rsid w:val="00275A5B"/>
    <w:rsid w:val="00276850"/>
    <w:rsid w:val="00276DB2"/>
    <w:rsid w:val="002806CF"/>
    <w:rsid w:val="00280707"/>
    <w:rsid w:val="00280D47"/>
    <w:rsid w:val="002812DC"/>
    <w:rsid w:val="00282680"/>
    <w:rsid w:val="00283A57"/>
    <w:rsid w:val="002843CB"/>
    <w:rsid w:val="00284EA1"/>
    <w:rsid w:val="0028582B"/>
    <w:rsid w:val="0028688A"/>
    <w:rsid w:val="00286C0E"/>
    <w:rsid w:val="00286CC2"/>
    <w:rsid w:val="00287654"/>
    <w:rsid w:val="00292D0A"/>
    <w:rsid w:val="00294430"/>
    <w:rsid w:val="00294488"/>
    <w:rsid w:val="00294B67"/>
    <w:rsid w:val="00294BBE"/>
    <w:rsid w:val="002951E7"/>
    <w:rsid w:val="00295610"/>
    <w:rsid w:val="0029704F"/>
    <w:rsid w:val="00297A30"/>
    <w:rsid w:val="00297C5A"/>
    <w:rsid w:val="002A045F"/>
    <w:rsid w:val="002A0F5B"/>
    <w:rsid w:val="002A10E9"/>
    <w:rsid w:val="002A2219"/>
    <w:rsid w:val="002A23C0"/>
    <w:rsid w:val="002A2749"/>
    <w:rsid w:val="002A2885"/>
    <w:rsid w:val="002A30B9"/>
    <w:rsid w:val="002A3AB8"/>
    <w:rsid w:val="002A4652"/>
    <w:rsid w:val="002A52AD"/>
    <w:rsid w:val="002B1163"/>
    <w:rsid w:val="002B184E"/>
    <w:rsid w:val="002B245D"/>
    <w:rsid w:val="002B2E55"/>
    <w:rsid w:val="002B3170"/>
    <w:rsid w:val="002B379D"/>
    <w:rsid w:val="002B3D1B"/>
    <w:rsid w:val="002B4FD3"/>
    <w:rsid w:val="002B5268"/>
    <w:rsid w:val="002B69EB"/>
    <w:rsid w:val="002B6ECE"/>
    <w:rsid w:val="002B70E7"/>
    <w:rsid w:val="002B7627"/>
    <w:rsid w:val="002C0162"/>
    <w:rsid w:val="002C092C"/>
    <w:rsid w:val="002C0AE0"/>
    <w:rsid w:val="002C13F2"/>
    <w:rsid w:val="002C1A73"/>
    <w:rsid w:val="002C1E32"/>
    <w:rsid w:val="002C3B27"/>
    <w:rsid w:val="002C3D38"/>
    <w:rsid w:val="002C48BB"/>
    <w:rsid w:val="002C5CB7"/>
    <w:rsid w:val="002C6003"/>
    <w:rsid w:val="002C692C"/>
    <w:rsid w:val="002C7B76"/>
    <w:rsid w:val="002D0B43"/>
    <w:rsid w:val="002D1502"/>
    <w:rsid w:val="002D1852"/>
    <w:rsid w:val="002D1885"/>
    <w:rsid w:val="002D1B2C"/>
    <w:rsid w:val="002D1C97"/>
    <w:rsid w:val="002D2CAC"/>
    <w:rsid w:val="002D3110"/>
    <w:rsid w:val="002D4594"/>
    <w:rsid w:val="002D4884"/>
    <w:rsid w:val="002D5CC7"/>
    <w:rsid w:val="002D6055"/>
    <w:rsid w:val="002D7805"/>
    <w:rsid w:val="002D7E42"/>
    <w:rsid w:val="002E040A"/>
    <w:rsid w:val="002E13BE"/>
    <w:rsid w:val="002E1C1F"/>
    <w:rsid w:val="002E2251"/>
    <w:rsid w:val="002E2454"/>
    <w:rsid w:val="002E2769"/>
    <w:rsid w:val="002E33A6"/>
    <w:rsid w:val="002E3473"/>
    <w:rsid w:val="002E4336"/>
    <w:rsid w:val="002E4535"/>
    <w:rsid w:val="002E4854"/>
    <w:rsid w:val="002E52BE"/>
    <w:rsid w:val="002E625B"/>
    <w:rsid w:val="002E63E9"/>
    <w:rsid w:val="002E647D"/>
    <w:rsid w:val="002E6F29"/>
    <w:rsid w:val="002E7429"/>
    <w:rsid w:val="002E758B"/>
    <w:rsid w:val="002F0EEA"/>
    <w:rsid w:val="002F143E"/>
    <w:rsid w:val="002F1C37"/>
    <w:rsid w:val="002F1F0C"/>
    <w:rsid w:val="002F2A0A"/>
    <w:rsid w:val="002F2A28"/>
    <w:rsid w:val="002F35DB"/>
    <w:rsid w:val="002F3BCD"/>
    <w:rsid w:val="002F65D1"/>
    <w:rsid w:val="002F6DE0"/>
    <w:rsid w:val="003007F9"/>
    <w:rsid w:val="00300E9F"/>
    <w:rsid w:val="0030104A"/>
    <w:rsid w:val="00302079"/>
    <w:rsid w:val="003030EF"/>
    <w:rsid w:val="00303336"/>
    <w:rsid w:val="003033E2"/>
    <w:rsid w:val="003038A8"/>
    <w:rsid w:val="00303CE1"/>
    <w:rsid w:val="0030406E"/>
    <w:rsid w:val="00304419"/>
    <w:rsid w:val="00304D61"/>
    <w:rsid w:val="00305032"/>
    <w:rsid w:val="0030587A"/>
    <w:rsid w:val="00307519"/>
    <w:rsid w:val="003078A4"/>
    <w:rsid w:val="00307B83"/>
    <w:rsid w:val="00310346"/>
    <w:rsid w:val="00310D34"/>
    <w:rsid w:val="003115E5"/>
    <w:rsid w:val="00311C41"/>
    <w:rsid w:val="00312056"/>
    <w:rsid w:val="00312138"/>
    <w:rsid w:val="0031226A"/>
    <w:rsid w:val="00312D4A"/>
    <w:rsid w:val="00312FA0"/>
    <w:rsid w:val="00313000"/>
    <w:rsid w:val="003131C4"/>
    <w:rsid w:val="0031445D"/>
    <w:rsid w:val="00314BDC"/>
    <w:rsid w:val="003155F2"/>
    <w:rsid w:val="0031591E"/>
    <w:rsid w:val="00315B84"/>
    <w:rsid w:val="00315C10"/>
    <w:rsid w:val="003178DC"/>
    <w:rsid w:val="0032119F"/>
    <w:rsid w:val="00321318"/>
    <w:rsid w:val="0032202F"/>
    <w:rsid w:val="003242DA"/>
    <w:rsid w:val="00324FFB"/>
    <w:rsid w:val="00326E7B"/>
    <w:rsid w:val="0032797E"/>
    <w:rsid w:val="00327ABB"/>
    <w:rsid w:val="003301D6"/>
    <w:rsid w:val="003325D1"/>
    <w:rsid w:val="00333238"/>
    <w:rsid w:val="00335440"/>
    <w:rsid w:val="0033571A"/>
    <w:rsid w:val="00335A2C"/>
    <w:rsid w:val="00335C08"/>
    <w:rsid w:val="00336156"/>
    <w:rsid w:val="00336196"/>
    <w:rsid w:val="00341923"/>
    <w:rsid w:val="00342351"/>
    <w:rsid w:val="00344380"/>
    <w:rsid w:val="00344930"/>
    <w:rsid w:val="00345406"/>
    <w:rsid w:val="003462B6"/>
    <w:rsid w:val="00346612"/>
    <w:rsid w:val="00346C05"/>
    <w:rsid w:val="00346DCF"/>
    <w:rsid w:val="00351555"/>
    <w:rsid w:val="00351AD6"/>
    <w:rsid w:val="0035263E"/>
    <w:rsid w:val="00352783"/>
    <w:rsid w:val="0035296D"/>
    <w:rsid w:val="00353104"/>
    <w:rsid w:val="003547AD"/>
    <w:rsid w:val="00356153"/>
    <w:rsid w:val="003563E2"/>
    <w:rsid w:val="00356525"/>
    <w:rsid w:val="00357A08"/>
    <w:rsid w:val="00357DBF"/>
    <w:rsid w:val="00360B41"/>
    <w:rsid w:val="00362F74"/>
    <w:rsid w:val="00363325"/>
    <w:rsid w:val="003636B3"/>
    <w:rsid w:val="00363A6C"/>
    <w:rsid w:val="00363AC7"/>
    <w:rsid w:val="00363EBE"/>
    <w:rsid w:val="00364485"/>
    <w:rsid w:val="0036476D"/>
    <w:rsid w:val="00366171"/>
    <w:rsid w:val="00366D18"/>
    <w:rsid w:val="00367C11"/>
    <w:rsid w:val="00367E53"/>
    <w:rsid w:val="003711BB"/>
    <w:rsid w:val="0037232E"/>
    <w:rsid w:val="00372F5D"/>
    <w:rsid w:val="003733FD"/>
    <w:rsid w:val="00374629"/>
    <w:rsid w:val="00374BCB"/>
    <w:rsid w:val="00374C22"/>
    <w:rsid w:val="00375D4B"/>
    <w:rsid w:val="00377327"/>
    <w:rsid w:val="00380979"/>
    <w:rsid w:val="003809DF"/>
    <w:rsid w:val="0038195C"/>
    <w:rsid w:val="00382013"/>
    <w:rsid w:val="0038260D"/>
    <w:rsid w:val="00382F00"/>
    <w:rsid w:val="00382F7A"/>
    <w:rsid w:val="00384060"/>
    <w:rsid w:val="00384375"/>
    <w:rsid w:val="00384DD3"/>
    <w:rsid w:val="00385CF0"/>
    <w:rsid w:val="00386370"/>
    <w:rsid w:val="00387766"/>
    <w:rsid w:val="003901F4"/>
    <w:rsid w:val="003907FF"/>
    <w:rsid w:val="00390B2D"/>
    <w:rsid w:val="00392FD0"/>
    <w:rsid w:val="0039310C"/>
    <w:rsid w:val="003933D0"/>
    <w:rsid w:val="00393517"/>
    <w:rsid w:val="0039360B"/>
    <w:rsid w:val="00395319"/>
    <w:rsid w:val="00395980"/>
    <w:rsid w:val="00396C8C"/>
    <w:rsid w:val="00397057"/>
    <w:rsid w:val="0039765E"/>
    <w:rsid w:val="003A0B28"/>
    <w:rsid w:val="003A1C9D"/>
    <w:rsid w:val="003A2592"/>
    <w:rsid w:val="003A273D"/>
    <w:rsid w:val="003A2813"/>
    <w:rsid w:val="003A457C"/>
    <w:rsid w:val="003A48A5"/>
    <w:rsid w:val="003A59BD"/>
    <w:rsid w:val="003A5CE7"/>
    <w:rsid w:val="003B0A6E"/>
    <w:rsid w:val="003B18C6"/>
    <w:rsid w:val="003B1B9C"/>
    <w:rsid w:val="003B237F"/>
    <w:rsid w:val="003B2382"/>
    <w:rsid w:val="003B23B7"/>
    <w:rsid w:val="003B2986"/>
    <w:rsid w:val="003B2EDF"/>
    <w:rsid w:val="003B4E61"/>
    <w:rsid w:val="003B5143"/>
    <w:rsid w:val="003B5176"/>
    <w:rsid w:val="003B6860"/>
    <w:rsid w:val="003B7023"/>
    <w:rsid w:val="003B77CA"/>
    <w:rsid w:val="003B77F3"/>
    <w:rsid w:val="003B7DD4"/>
    <w:rsid w:val="003C0539"/>
    <w:rsid w:val="003C0B02"/>
    <w:rsid w:val="003C15A7"/>
    <w:rsid w:val="003C1F81"/>
    <w:rsid w:val="003C2580"/>
    <w:rsid w:val="003C330D"/>
    <w:rsid w:val="003C3D38"/>
    <w:rsid w:val="003C480E"/>
    <w:rsid w:val="003C4D24"/>
    <w:rsid w:val="003C4E7B"/>
    <w:rsid w:val="003C5015"/>
    <w:rsid w:val="003C5945"/>
    <w:rsid w:val="003C5C52"/>
    <w:rsid w:val="003C6102"/>
    <w:rsid w:val="003C69B7"/>
    <w:rsid w:val="003C7C39"/>
    <w:rsid w:val="003D0724"/>
    <w:rsid w:val="003D16EC"/>
    <w:rsid w:val="003D19CD"/>
    <w:rsid w:val="003D2901"/>
    <w:rsid w:val="003D41A4"/>
    <w:rsid w:val="003D432B"/>
    <w:rsid w:val="003D4A9E"/>
    <w:rsid w:val="003D4F6E"/>
    <w:rsid w:val="003D5A58"/>
    <w:rsid w:val="003D6681"/>
    <w:rsid w:val="003D7716"/>
    <w:rsid w:val="003D79BE"/>
    <w:rsid w:val="003E1237"/>
    <w:rsid w:val="003E33A3"/>
    <w:rsid w:val="003E3F20"/>
    <w:rsid w:val="003E4FF1"/>
    <w:rsid w:val="003E52A2"/>
    <w:rsid w:val="003E582F"/>
    <w:rsid w:val="003E66BF"/>
    <w:rsid w:val="003E6ECE"/>
    <w:rsid w:val="003E72FF"/>
    <w:rsid w:val="003F1DB1"/>
    <w:rsid w:val="003F2FC4"/>
    <w:rsid w:val="003F3F84"/>
    <w:rsid w:val="003F40F8"/>
    <w:rsid w:val="003F43C0"/>
    <w:rsid w:val="003F46B7"/>
    <w:rsid w:val="003F4D41"/>
    <w:rsid w:val="003F4E6B"/>
    <w:rsid w:val="003F6547"/>
    <w:rsid w:val="003F7B36"/>
    <w:rsid w:val="003F7C3E"/>
    <w:rsid w:val="003F7F76"/>
    <w:rsid w:val="004005F6"/>
    <w:rsid w:val="00400B69"/>
    <w:rsid w:val="004011F0"/>
    <w:rsid w:val="004018BA"/>
    <w:rsid w:val="0040212D"/>
    <w:rsid w:val="004027B1"/>
    <w:rsid w:val="004031BB"/>
    <w:rsid w:val="00404213"/>
    <w:rsid w:val="00404E97"/>
    <w:rsid w:val="0040733C"/>
    <w:rsid w:val="004102F6"/>
    <w:rsid w:val="004103F3"/>
    <w:rsid w:val="00412BD8"/>
    <w:rsid w:val="00412FA2"/>
    <w:rsid w:val="00414099"/>
    <w:rsid w:val="00414160"/>
    <w:rsid w:val="00414E70"/>
    <w:rsid w:val="00417915"/>
    <w:rsid w:val="00417F27"/>
    <w:rsid w:val="00421161"/>
    <w:rsid w:val="004219FA"/>
    <w:rsid w:val="004236C3"/>
    <w:rsid w:val="00424775"/>
    <w:rsid w:val="00424A14"/>
    <w:rsid w:val="00424D70"/>
    <w:rsid w:val="00426A96"/>
    <w:rsid w:val="00426F01"/>
    <w:rsid w:val="004272D5"/>
    <w:rsid w:val="00430976"/>
    <w:rsid w:val="0043109C"/>
    <w:rsid w:val="004310F5"/>
    <w:rsid w:val="00432181"/>
    <w:rsid w:val="00432452"/>
    <w:rsid w:val="00433AF9"/>
    <w:rsid w:val="004344AD"/>
    <w:rsid w:val="004345E1"/>
    <w:rsid w:val="00434C78"/>
    <w:rsid w:val="00434D3C"/>
    <w:rsid w:val="004364F2"/>
    <w:rsid w:val="00436D4D"/>
    <w:rsid w:val="0043722F"/>
    <w:rsid w:val="0043760B"/>
    <w:rsid w:val="0043779C"/>
    <w:rsid w:val="00437B7F"/>
    <w:rsid w:val="004400C7"/>
    <w:rsid w:val="004408BF"/>
    <w:rsid w:val="004413D6"/>
    <w:rsid w:val="00441D9E"/>
    <w:rsid w:val="00442154"/>
    <w:rsid w:val="00443422"/>
    <w:rsid w:val="00443823"/>
    <w:rsid w:val="004442AA"/>
    <w:rsid w:val="0044443A"/>
    <w:rsid w:val="004444C2"/>
    <w:rsid w:val="00445990"/>
    <w:rsid w:val="00445A00"/>
    <w:rsid w:val="004463CF"/>
    <w:rsid w:val="00446734"/>
    <w:rsid w:val="00446EFF"/>
    <w:rsid w:val="00447E81"/>
    <w:rsid w:val="004504F9"/>
    <w:rsid w:val="004506AB"/>
    <w:rsid w:val="0045322B"/>
    <w:rsid w:val="004539A1"/>
    <w:rsid w:val="00453A7F"/>
    <w:rsid w:val="00454213"/>
    <w:rsid w:val="0045442E"/>
    <w:rsid w:val="00456279"/>
    <w:rsid w:val="00456C14"/>
    <w:rsid w:val="0045700B"/>
    <w:rsid w:val="00457EBF"/>
    <w:rsid w:val="00460063"/>
    <w:rsid w:val="00460B60"/>
    <w:rsid w:val="00461267"/>
    <w:rsid w:val="0046143E"/>
    <w:rsid w:val="00461B54"/>
    <w:rsid w:val="0046279F"/>
    <w:rsid w:val="00462AD9"/>
    <w:rsid w:val="00462C55"/>
    <w:rsid w:val="00464893"/>
    <w:rsid w:val="004654BA"/>
    <w:rsid w:val="00465AE4"/>
    <w:rsid w:val="00466866"/>
    <w:rsid w:val="0047084A"/>
    <w:rsid w:val="004716DC"/>
    <w:rsid w:val="00473D0A"/>
    <w:rsid w:val="004745C2"/>
    <w:rsid w:val="00474F73"/>
    <w:rsid w:val="00475FEA"/>
    <w:rsid w:val="004779E2"/>
    <w:rsid w:val="00477A9A"/>
    <w:rsid w:val="00477D05"/>
    <w:rsid w:val="00477D61"/>
    <w:rsid w:val="004800E6"/>
    <w:rsid w:val="00480509"/>
    <w:rsid w:val="0048109C"/>
    <w:rsid w:val="00481161"/>
    <w:rsid w:val="00481281"/>
    <w:rsid w:val="0048151B"/>
    <w:rsid w:val="00481E7E"/>
    <w:rsid w:val="004821DF"/>
    <w:rsid w:val="00482BBB"/>
    <w:rsid w:val="0048306C"/>
    <w:rsid w:val="004832E0"/>
    <w:rsid w:val="004837EA"/>
    <w:rsid w:val="004851CB"/>
    <w:rsid w:val="0048691C"/>
    <w:rsid w:val="0048776E"/>
    <w:rsid w:val="00491F37"/>
    <w:rsid w:val="00492182"/>
    <w:rsid w:val="00492E62"/>
    <w:rsid w:val="0049369C"/>
    <w:rsid w:val="004938A2"/>
    <w:rsid w:val="00493CA9"/>
    <w:rsid w:val="004940AE"/>
    <w:rsid w:val="00494915"/>
    <w:rsid w:val="00494D4D"/>
    <w:rsid w:val="00494FBF"/>
    <w:rsid w:val="0049565B"/>
    <w:rsid w:val="004966CF"/>
    <w:rsid w:val="00496A4A"/>
    <w:rsid w:val="00496D61"/>
    <w:rsid w:val="004A01D9"/>
    <w:rsid w:val="004A09BE"/>
    <w:rsid w:val="004A0B7B"/>
    <w:rsid w:val="004A0E5F"/>
    <w:rsid w:val="004A14A4"/>
    <w:rsid w:val="004A29D1"/>
    <w:rsid w:val="004A2D83"/>
    <w:rsid w:val="004A410A"/>
    <w:rsid w:val="004A4207"/>
    <w:rsid w:val="004A539E"/>
    <w:rsid w:val="004A5E7A"/>
    <w:rsid w:val="004A5FF9"/>
    <w:rsid w:val="004A61DF"/>
    <w:rsid w:val="004A62E1"/>
    <w:rsid w:val="004A6749"/>
    <w:rsid w:val="004A6DC9"/>
    <w:rsid w:val="004B0670"/>
    <w:rsid w:val="004B131D"/>
    <w:rsid w:val="004B16FF"/>
    <w:rsid w:val="004B17D9"/>
    <w:rsid w:val="004B1A90"/>
    <w:rsid w:val="004B1F20"/>
    <w:rsid w:val="004B222B"/>
    <w:rsid w:val="004B2817"/>
    <w:rsid w:val="004B2A64"/>
    <w:rsid w:val="004B3078"/>
    <w:rsid w:val="004B3839"/>
    <w:rsid w:val="004B3E85"/>
    <w:rsid w:val="004B45BB"/>
    <w:rsid w:val="004B5740"/>
    <w:rsid w:val="004B78C5"/>
    <w:rsid w:val="004B7C75"/>
    <w:rsid w:val="004C005F"/>
    <w:rsid w:val="004C039D"/>
    <w:rsid w:val="004C03BE"/>
    <w:rsid w:val="004C052B"/>
    <w:rsid w:val="004C14AF"/>
    <w:rsid w:val="004C33E2"/>
    <w:rsid w:val="004C38DF"/>
    <w:rsid w:val="004C4A00"/>
    <w:rsid w:val="004C5971"/>
    <w:rsid w:val="004C5C98"/>
    <w:rsid w:val="004C64ED"/>
    <w:rsid w:val="004C688A"/>
    <w:rsid w:val="004C71B5"/>
    <w:rsid w:val="004C7369"/>
    <w:rsid w:val="004C7507"/>
    <w:rsid w:val="004D03B3"/>
    <w:rsid w:val="004D09ED"/>
    <w:rsid w:val="004D14F4"/>
    <w:rsid w:val="004D1F72"/>
    <w:rsid w:val="004D473A"/>
    <w:rsid w:val="004D4A90"/>
    <w:rsid w:val="004D59E0"/>
    <w:rsid w:val="004D620E"/>
    <w:rsid w:val="004D69FD"/>
    <w:rsid w:val="004D7188"/>
    <w:rsid w:val="004D7577"/>
    <w:rsid w:val="004D7A45"/>
    <w:rsid w:val="004E117D"/>
    <w:rsid w:val="004E132B"/>
    <w:rsid w:val="004E1528"/>
    <w:rsid w:val="004E17DF"/>
    <w:rsid w:val="004E269A"/>
    <w:rsid w:val="004E26F9"/>
    <w:rsid w:val="004E2ACF"/>
    <w:rsid w:val="004E2CF7"/>
    <w:rsid w:val="004E2D3C"/>
    <w:rsid w:val="004E2FDD"/>
    <w:rsid w:val="004E37AA"/>
    <w:rsid w:val="004E3C8E"/>
    <w:rsid w:val="004E3FFD"/>
    <w:rsid w:val="004E4F19"/>
    <w:rsid w:val="004E51CF"/>
    <w:rsid w:val="004E52D3"/>
    <w:rsid w:val="004E54EC"/>
    <w:rsid w:val="004E5854"/>
    <w:rsid w:val="004E6592"/>
    <w:rsid w:val="004E6725"/>
    <w:rsid w:val="004E6BD2"/>
    <w:rsid w:val="004E702E"/>
    <w:rsid w:val="004E7667"/>
    <w:rsid w:val="004E7AD7"/>
    <w:rsid w:val="004F05D0"/>
    <w:rsid w:val="004F09DE"/>
    <w:rsid w:val="004F0CE3"/>
    <w:rsid w:val="004F111C"/>
    <w:rsid w:val="004F29CE"/>
    <w:rsid w:val="004F40D6"/>
    <w:rsid w:val="004F4D03"/>
    <w:rsid w:val="004F51E1"/>
    <w:rsid w:val="004F5566"/>
    <w:rsid w:val="004F568B"/>
    <w:rsid w:val="004F5DE8"/>
    <w:rsid w:val="004F63B8"/>
    <w:rsid w:val="004F63E9"/>
    <w:rsid w:val="004F65CD"/>
    <w:rsid w:val="004F7B67"/>
    <w:rsid w:val="0050045F"/>
    <w:rsid w:val="005009E1"/>
    <w:rsid w:val="00500E30"/>
    <w:rsid w:val="005017D7"/>
    <w:rsid w:val="00501DAD"/>
    <w:rsid w:val="0050307A"/>
    <w:rsid w:val="0050445B"/>
    <w:rsid w:val="005064CA"/>
    <w:rsid w:val="005065C7"/>
    <w:rsid w:val="0050709E"/>
    <w:rsid w:val="005076AD"/>
    <w:rsid w:val="0051021B"/>
    <w:rsid w:val="0051026B"/>
    <w:rsid w:val="00510F75"/>
    <w:rsid w:val="00511B03"/>
    <w:rsid w:val="00512478"/>
    <w:rsid w:val="005132A3"/>
    <w:rsid w:val="00513861"/>
    <w:rsid w:val="00513B3D"/>
    <w:rsid w:val="00513B8A"/>
    <w:rsid w:val="00513ED9"/>
    <w:rsid w:val="00514EC2"/>
    <w:rsid w:val="00514EE9"/>
    <w:rsid w:val="0051568E"/>
    <w:rsid w:val="00515782"/>
    <w:rsid w:val="00515DE8"/>
    <w:rsid w:val="005179B5"/>
    <w:rsid w:val="0052041B"/>
    <w:rsid w:val="00522635"/>
    <w:rsid w:val="00523464"/>
    <w:rsid w:val="00524517"/>
    <w:rsid w:val="00524E65"/>
    <w:rsid w:val="00525606"/>
    <w:rsid w:val="00525A54"/>
    <w:rsid w:val="005262A5"/>
    <w:rsid w:val="005265EA"/>
    <w:rsid w:val="00527005"/>
    <w:rsid w:val="005275B6"/>
    <w:rsid w:val="00530545"/>
    <w:rsid w:val="00531762"/>
    <w:rsid w:val="00532403"/>
    <w:rsid w:val="00532850"/>
    <w:rsid w:val="00532A4C"/>
    <w:rsid w:val="00532CA7"/>
    <w:rsid w:val="005331B0"/>
    <w:rsid w:val="00533204"/>
    <w:rsid w:val="00533B27"/>
    <w:rsid w:val="005343A9"/>
    <w:rsid w:val="00534F6D"/>
    <w:rsid w:val="00535923"/>
    <w:rsid w:val="00536127"/>
    <w:rsid w:val="00537F46"/>
    <w:rsid w:val="00540514"/>
    <w:rsid w:val="005406BE"/>
    <w:rsid w:val="00541109"/>
    <w:rsid w:val="00541451"/>
    <w:rsid w:val="00541F72"/>
    <w:rsid w:val="0054240A"/>
    <w:rsid w:val="00542735"/>
    <w:rsid w:val="005431BC"/>
    <w:rsid w:val="00543729"/>
    <w:rsid w:val="00543796"/>
    <w:rsid w:val="00543C27"/>
    <w:rsid w:val="005455F5"/>
    <w:rsid w:val="005471E5"/>
    <w:rsid w:val="005526A0"/>
    <w:rsid w:val="005528C6"/>
    <w:rsid w:val="00553E40"/>
    <w:rsid w:val="005547F8"/>
    <w:rsid w:val="005554F9"/>
    <w:rsid w:val="00555667"/>
    <w:rsid w:val="00555984"/>
    <w:rsid w:val="00556441"/>
    <w:rsid w:val="00557163"/>
    <w:rsid w:val="005573A2"/>
    <w:rsid w:val="00557CB2"/>
    <w:rsid w:val="005601AD"/>
    <w:rsid w:val="005634FB"/>
    <w:rsid w:val="005645E6"/>
    <w:rsid w:val="00564F5C"/>
    <w:rsid w:val="0056514B"/>
    <w:rsid w:val="005652FF"/>
    <w:rsid w:val="00565C8B"/>
    <w:rsid w:val="00565C8F"/>
    <w:rsid w:val="00566E09"/>
    <w:rsid w:val="00567C9C"/>
    <w:rsid w:val="00567FEE"/>
    <w:rsid w:val="0057133C"/>
    <w:rsid w:val="00572F24"/>
    <w:rsid w:val="00574517"/>
    <w:rsid w:val="00574836"/>
    <w:rsid w:val="00574A77"/>
    <w:rsid w:val="00574F40"/>
    <w:rsid w:val="00575FA7"/>
    <w:rsid w:val="005767BD"/>
    <w:rsid w:val="00577D42"/>
    <w:rsid w:val="00577E49"/>
    <w:rsid w:val="005801B9"/>
    <w:rsid w:val="005801BA"/>
    <w:rsid w:val="005804FB"/>
    <w:rsid w:val="005806D7"/>
    <w:rsid w:val="005808CC"/>
    <w:rsid w:val="00580BE1"/>
    <w:rsid w:val="00580D30"/>
    <w:rsid w:val="0058248E"/>
    <w:rsid w:val="00582840"/>
    <w:rsid w:val="00583015"/>
    <w:rsid w:val="0058348E"/>
    <w:rsid w:val="00583B76"/>
    <w:rsid w:val="005841B7"/>
    <w:rsid w:val="005843A9"/>
    <w:rsid w:val="005847A3"/>
    <w:rsid w:val="00584B58"/>
    <w:rsid w:val="00585383"/>
    <w:rsid w:val="00585485"/>
    <w:rsid w:val="00586F3A"/>
    <w:rsid w:val="005872BD"/>
    <w:rsid w:val="00587D89"/>
    <w:rsid w:val="00587EBD"/>
    <w:rsid w:val="00590281"/>
    <w:rsid w:val="005917E7"/>
    <w:rsid w:val="00591C4E"/>
    <w:rsid w:val="005920A0"/>
    <w:rsid w:val="00593422"/>
    <w:rsid w:val="00593963"/>
    <w:rsid w:val="00593C55"/>
    <w:rsid w:val="00593E88"/>
    <w:rsid w:val="00593FB8"/>
    <w:rsid w:val="005945E0"/>
    <w:rsid w:val="0059467F"/>
    <w:rsid w:val="00594867"/>
    <w:rsid w:val="0059495B"/>
    <w:rsid w:val="0059506E"/>
    <w:rsid w:val="005956AD"/>
    <w:rsid w:val="00595DF6"/>
    <w:rsid w:val="00596573"/>
    <w:rsid w:val="00596686"/>
    <w:rsid w:val="00596DB1"/>
    <w:rsid w:val="00596F14"/>
    <w:rsid w:val="005970A6"/>
    <w:rsid w:val="00597561"/>
    <w:rsid w:val="00597895"/>
    <w:rsid w:val="005A0291"/>
    <w:rsid w:val="005A190F"/>
    <w:rsid w:val="005A25A2"/>
    <w:rsid w:val="005A2A11"/>
    <w:rsid w:val="005A3336"/>
    <w:rsid w:val="005A3510"/>
    <w:rsid w:val="005A391E"/>
    <w:rsid w:val="005A3A11"/>
    <w:rsid w:val="005A3A6D"/>
    <w:rsid w:val="005A3ECC"/>
    <w:rsid w:val="005A4834"/>
    <w:rsid w:val="005A5689"/>
    <w:rsid w:val="005A73B8"/>
    <w:rsid w:val="005A776A"/>
    <w:rsid w:val="005A78A3"/>
    <w:rsid w:val="005A7BB3"/>
    <w:rsid w:val="005A7CE1"/>
    <w:rsid w:val="005B1314"/>
    <w:rsid w:val="005B1F19"/>
    <w:rsid w:val="005B1F8E"/>
    <w:rsid w:val="005B2043"/>
    <w:rsid w:val="005B2621"/>
    <w:rsid w:val="005B2F27"/>
    <w:rsid w:val="005B3367"/>
    <w:rsid w:val="005B5912"/>
    <w:rsid w:val="005B5A9C"/>
    <w:rsid w:val="005B7028"/>
    <w:rsid w:val="005B72A9"/>
    <w:rsid w:val="005B7A1A"/>
    <w:rsid w:val="005C00A3"/>
    <w:rsid w:val="005C06DE"/>
    <w:rsid w:val="005C116F"/>
    <w:rsid w:val="005C290C"/>
    <w:rsid w:val="005C2A53"/>
    <w:rsid w:val="005C2DA6"/>
    <w:rsid w:val="005C2EDB"/>
    <w:rsid w:val="005C3186"/>
    <w:rsid w:val="005C5825"/>
    <w:rsid w:val="005C7142"/>
    <w:rsid w:val="005C7FAF"/>
    <w:rsid w:val="005D0A5B"/>
    <w:rsid w:val="005D0DC6"/>
    <w:rsid w:val="005D120F"/>
    <w:rsid w:val="005D18E4"/>
    <w:rsid w:val="005D1D50"/>
    <w:rsid w:val="005D41F7"/>
    <w:rsid w:val="005D5205"/>
    <w:rsid w:val="005D552D"/>
    <w:rsid w:val="005D5CAE"/>
    <w:rsid w:val="005D5EE1"/>
    <w:rsid w:val="005D66FD"/>
    <w:rsid w:val="005D6A1A"/>
    <w:rsid w:val="005D78E6"/>
    <w:rsid w:val="005E10CA"/>
    <w:rsid w:val="005E10D7"/>
    <w:rsid w:val="005E1912"/>
    <w:rsid w:val="005E2F59"/>
    <w:rsid w:val="005E34B9"/>
    <w:rsid w:val="005E3782"/>
    <w:rsid w:val="005E3962"/>
    <w:rsid w:val="005E4634"/>
    <w:rsid w:val="005E56C8"/>
    <w:rsid w:val="005E574E"/>
    <w:rsid w:val="005E5B8F"/>
    <w:rsid w:val="005E61DF"/>
    <w:rsid w:val="005E729A"/>
    <w:rsid w:val="005F0230"/>
    <w:rsid w:val="005F02CE"/>
    <w:rsid w:val="005F0946"/>
    <w:rsid w:val="005F2921"/>
    <w:rsid w:val="005F31C8"/>
    <w:rsid w:val="005F33C7"/>
    <w:rsid w:val="005F37BE"/>
    <w:rsid w:val="005F4AEA"/>
    <w:rsid w:val="005F4DCA"/>
    <w:rsid w:val="005F5731"/>
    <w:rsid w:val="005F6D01"/>
    <w:rsid w:val="005F6EC5"/>
    <w:rsid w:val="005F76A2"/>
    <w:rsid w:val="005F7B7F"/>
    <w:rsid w:val="005F7E03"/>
    <w:rsid w:val="00600027"/>
    <w:rsid w:val="0060018A"/>
    <w:rsid w:val="006009D5"/>
    <w:rsid w:val="006012D5"/>
    <w:rsid w:val="006015EF"/>
    <w:rsid w:val="00602676"/>
    <w:rsid w:val="00602A4D"/>
    <w:rsid w:val="00603145"/>
    <w:rsid w:val="00603532"/>
    <w:rsid w:val="006046B5"/>
    <w:rsid w:val="0060505F"/>
    <w:rsid w:val="006057FB"/>
    <w:rsid w:val="006076B1"/>
    <w:rsid w:val="00607CD2"/>
    <w:rsid w:val="00607ED4"/>
    <w:rsid w:val="00610462"/>
    <w:rsid w:val="006106B4"/>
    <w:rsid w:val="006111DB"/>
    <w:rsid w:val="00612AB1"/>
    <w:rsid w:val="006146A8"/>
    <w:rsid w:val="0061541A"/>
    <w:rsid w:val="0061549B"/>
    <w:rsid w:val="0061561A"/>
    <w:rsid w:val="006158A9"/>
    <w:rsid w:val="00615CF6"/>
    <w:rsid w:val="006173A8"/>
    <w:rsid w:val="0061750C"/>
    <w:rsid w:val="00620C04"/>
    <w:rsid w:val="006221C9"/>
    <w:rsid w:val="00622BA4"/>
    <w:rsid w:val="00623C77"/>
    <w:rsid w:val="00624F2D"/>
    <w:rsid w:val="0062548F"/>
    <w:rsid w:val="00625EB5"/>
    <w:rsid w:val="00627809"/>
    <w:rsid w:val="00627EFB"/>
    <w:rsid w:val="0063016C"/>
    <w:rsid w:val="006301B3"/>
    <w:rsid w:val="006306B5"/>
    <w:rsid w:val="0063160E"/>
    <w:rsid w:val="00631CD3"/>
    <w:rsid w:val="00633025"/>
    <w:rsid w:val="006330D6"/>
    <w:rsid w:val="006333EF"/>
    <w:rsid w:val="006334CD"/>
    <w:rsid w:val="00633A67"/>
    <w:rsid w:val="00633ABA"/>
    <w:rsid w:val="00633E08"/>
    <w:rsid w:val="0063451F"/>
    <w:rsid w:val="0063480B"/>
    <w:rsid w:val="0063527F"/>
    <w:rsid w:val="006365F5"/>
    <w:rsid w:val="00636EFE"/>
    <w:rsid w:val="00637EF3"/>
    <w:rsid w:val="006407B5"/>
    <w:rsid w:val="00641CD3"/>
    <w:rsid w:val="0064238F"/>
    <w:rsid w:val="00642625"/>
    <w:rsid w:val="006433C0"/>
    <w:rsid w:val="00644391"/>
    <w:rsid w:val="006446BD"/>
    <w:rsid w:val="0064620D"/>
    <w:rsid w:val="0064648F"/>
    <w:rsid w:val="006473BE"/>
    <w:rsid w:val="00650245"/>
    <w:rsid w:val="0065081D"/>
    <w:rsid w:val="00650B47"/>
    <w:rsid w:val="00650D2A"/>
    <w:rsid w:val="006511C1"/>
    <w:rsid w:val="00651777"/>
    <w:rsid w:val="006519B9"/>
    <w:rsid w:val="00651B10"/>
    <w:rsid w:val="00653B0F"/>
    <w:rsid w:val="00653D2C"/>
    <w:rsid w:val="0065492D"/>
    <w:rsid w:val="00655067"/>
    <w:rsid w:val="00655BE8"/>
    <w:rsid w:val="00655D69"/>
    <w:rsid w:val="00656A7A"/>
    <w:rsid w:val="00656BF8"/>
    <w:rsid w:val="00657389"/>
    <w:rsid w:val="00657AA9"/>
    <w:rsid w:val="00657DF2"/>
    <w:rsid w:val="0066051F"/>
    <w:rsid w:val="00661F55"/>
    <w:rsid w:val="00662AB9"/>
    <w:rsid w:val="00662FD9"/>
    <w:rsid w:val="0066307A"/>
    <w:rsid w:val="006630B6"/>
    <w:rsid w:val="006631CF"/>
    <w:rsid w:val="00664688"/>
    <w:rsid w:val="006665D8"/>
    <w:rsid w:val="0066660D"/>
    <w:rsid w:val="00667538"/>
    <w:rsid w:val="00670B5C"/>
    <w:rsid w:val="0067129D"/>
    <w:rsid w:val="00673A02"/>
    <w:rsid w:val="00674B12"/>
    <w:rsid w:val="00674EF1"/>
    <w:rsid w:val="00675A1E"/>
    <w:rsid w:val="00676605"/>
    <w:rsid w:val="00676ACB"/>
    <w:rsid w:val="00676F1F"/>
    <w:rsid w:val="0067728D"/>
    <w:rsid w:val="00681917"/>
    <w:rsid w:val="00682679"/>
    <w:rsid w:val="00684471"/>
    <w:rsid w:val="006845CC"/>
    <w:rsid w:val="00684E31"/>
    <w:rsid w:val="006856B9"/>
    <w:rsid w:val="00685B28"/>
    <w:rsid w:val="00686365"/>
    <w:rsid w:val="00686F4C"/>
    <w:rsid w:val="00687DFE"/>
    <w:rsid w:val="0069060B"/>
    <w:rsid w:val="00690807"/>
    <w:rsid w:val="00691B50"/>
    <w:rsid w:val="006922DB"/>
    <w:rsid w:val="0069250E"/>
    <w:rsid w:val="0069252D"/>
    <w:rsid w:val="006949F3"/>
    <w:rsid w:val="006956D8"/>
    <w:rsid w:val="00696B36"/>
    <w:rsid w:val="00696D35"/>
    <w:rsid w:val="00697A59"/>
    <w:rsid w:val="00697D7F"/>
    <w:rsid w:val="006A0375"/>
    <w:rsid w:val="006A0F92"/>
    <w:rsid w:val="006A10BD"/>
    <w:rsid w:val="006A14DE"/>
    <w:rsid w:val="006A1703"/>
    <w:rsid w:val="006A1DC9"/>
    <w:rsid w:val="006A215E"/>
    <w:rsid w:val="006A263A"/>
    <w:rsid w:val="006A2B6D"/>
    <w:rsid w:val="006A2FCE"/>
    <w:rsid w:val="006A381E"/>
    <w:rsid w:val="006A3BBF"/>
    <w:rsid w:val="006A3CE1"/>
    <w:rsid w:val="006A460A"/>
    <w:rsid w:val="006A495E"/>
    <w:rsid w:val="006A4EDE"/>
    <w:rsid w:val="006A5325"/>
    <w:rsid w:val="006A6425"/>
    <w:rsid w:val="006A6B6B"/>
    <w:rsid w:val="006B1A9E"/>
    <w:rsid w:val="006B1CDD"/>
    <w:rsid w:val="006B2587"/>
    <w:rsid w:val="006B32C2"/>
    <w:rsid w:val="006B360F"/>
    <w:rsid w:val="006B396C"/>
    <w:rsid w:val="006B4012"/>
    <w:rsid w:val="006B4037"/>
    <w:rsid w:val="006B44B7"/>
    <w:rsid w:val="006B4676"/>
    <w:rsid w:val="006B484C"/>
    <w:rsid w:val="006B5E7E"/>
    <w:rsid w:val="006B672C"/>
    <w:rsid w:val="006B74C4"/>
    <w:rsid w:val="006B78B0"/>
    <w:rsid w:val="006C2DD7"/>
    <w:rsid w:val="006C45F0"/>
    <w:rsid w:val="006C54C0"/>
    <w:rsid w:val="006C60D0"/>
    <w:rsid w:val="006C6192"/>
    <w:rsid w:val="006C68EC"/>
    <w:rsid w:val="006C6C75"/>
    <w:rsid w:val="006C709E"/>
    <w:rsid w:val="006D0322"/>
    <w:rsid w:val="006D04EF"/>
    <w:rsid w:val="006D0D86"/>
    <w:rsid w:val="006D11D1"/>
    <w:rsid w:val="006D170B"/>
    <w:rsid w:val="006D1817"/>
    <w:rsid w:val="006D187A"/>
    <w:rsid w:val="006D2C01"/>
    <w:rsid w:val="006D3B00"/>
    <w:rsid w:val="006D3D1B"/>
    <w:rsid w:val="006D4A63"/>
    <w:rsid w:val="006D5060"/>
    <w:rsid w:val="006D53DE"/>
    <w:rsid w:val="006D76F6"/>
    <w:rsid w:val="006D7962"/>
    <w:rsid w:val="006E052C"/>
    <w:rsid w:val="006E0BEC"/>
    <w:rsid w:val="006E0EFC"/>
    <w:rsid w:val="006E18CC"/>
    <w:rsid w:val="006E2837"/>
    <w:rsid w:val="006E2F7E"/>
    <w:rsid w:val="006E3787"/>
    <w:rsid w:val="006E42A9"/>
    <w:rsid w:val="006E5588"/>
    <w:rsid w:val="006E6752"/>
    <w:rsid w:val="006F0620"/>
    <w:rsid w:val="006F0674"/>
    <w:rsid w:val="006F3249"/>
    <w:rsid w:val="006F47F6"/>
    <w:rsid w:val="006F4A72"/>
    <w:rsid w:val="006F5072"/>
    <w:rsid w:val="006F5242"/>
    <w:rsid w:val="006F5841"/>
    <w:rsid w:val="006F5D9C"/>
    <w:rsid w:val="006F6A53"/>
    <w:rsid w:val="006F6FE6"/>
    <w:rsid w:val="006F7364"/>
    <w:rsid w:val="006F76FB"/>
    <w:rsid w:val="006F7701"/>
    <w:rsid w:val="0070286D"/>
    <w:rsid w:val="00702C20"/>
    <w:rsid w:val="007036B1"/>
    <w:rsid w:val="00703CDA"/>
    <w:rsid w:val="00703F01"/>
    <w:rsid w:val="0070537C"/>
    <w:rsid w:val="0070565F"/>
    <w:rsid w:val="0070630C"/>
    <w:rsid w:val="00706C79"/>
    <w:rsid w:val="0070778D"/>
    <w:rsid w:val="00710382"/>
    <w:rsid w:val="00710512"/>
    <w:rsid w:val="00711303"/>
    <w:rsid w:val="007121B9"/>
    <w:rsid w:val="00712339"/>
    <w:rsid w:val="00712952"/>
    <w:rsid w:val="0071409C"/>
    <w:rsid w:val="00714325"/>
    <w:rsid w:val="0071457C"/>
    <w:rsid w:val="00714C75"/>
    <w:rsid w:val="007153AA"/>
    <w:rsid w:val="00715E48"/>
    <w:rsid w:val="00716960"/>
    <w:rsid w:val="00716A77"/>
    <w:rsid w:val="007177D0"/>
    <w:rsid w:val="00717FAF"/>
    <w:rsid w:val="007204EE"/>
    <w:rsid w:val="00720D60"/>
    <w:rsid w:val="00721074"/>
    <w:rsid w:val="007215C1"/>
    <w:rsid w:val="007219A2"/>
    <w:rsid w:val="007221ED"/>
    <w:rsid w:val="00722753"/>
    <w:rsid w:val="00722CB3"/>
    <w:rsid w:val="00723EDD"/>
    <w:rsid w:val="00724C2C"/>
    <w:rsid w:val="0072575D"/>
    <w:rsid w:val="00725E1C"/>
    <w:rsid w:val="00730B9C"/>
    <w:rsid w:val="00732D2B"/>
    <w:rsid w:val="007345BB"/>
    <w:rsid w:val="00734DED"/>
    <w:rsid w:val="00734E42"/>
    <w:rsid w:val="00734F3E"/>
    <w:rsid w:val="00735441"/>
    <w:rsid w:val="007357BA"/>
    <w:rsid w:val="0073667F"/>
    <w:rsid w:val="007367F8"/>
    <w:rsid w:val="00736822"/>
    <w:rsid w:val="007368DD"/>
    <w:rsid w:val="00736BE7"/>
    <w:rsid w:val="00736F6E"/>
    <w:rsid w:val="00737F06"/>
    <w:rsid w:val="0074050C"/>
    <w:rsid w:val="00741883"/>
    <w:rsid w:val="00742451"/>
    <w:rsid w:val="00742F56"/>
    <w:rsid w:val="007440CF"/>
    <w:rsid w:val="00744749"/>
    <w:rsid w:val="00744A48"/>
    <w:rsid w:val="00744F27"/>
    <w:rsid w:val="00745C4C"/>
    <w:rsid w:val="00746080"/>
    <w:rsid w:val="00746347"/>
    <w:rsid w:val="007463ED"/>
    <w:rsid w:val="007466A3"/>
    <w:rsid w:val="00746B4A"/>
    <w:rsid w:val="007476FE"/>
    <w:rsid w:val="00750869"/>
    <w:rsid w:val="00750FEC"/>
    <w:rsid w:val="00751395"/>
    <w:rsid w:val="007513FC"/>
    <w:rsid w:val="00751E70"/>
    <w:rsid w:val="00752ED5"/>
    <w:rsid w:val="00752F3E"/>
    <w:rsid w:val="00756F36"/>
    <w:rsid w:val="00760B20"/>
    <w:rsid w:val="00760E5F"/>
    <w:rsid w:val="00761009"/>
    <w:rsid w:val="00761792"/>
    <w:rsid w:val="00761894"/>
    <w:rsid w:val="007642F4"/>
    <w:rsid w:val="007658E9"/>
    <w:rsid w:val="00766848"/>
    <w:rsid w:val="00767B39"/>
    <w:rsid w:val="007707D1"/>
    <w:rsid w:val="00770EB2"/>
    <w:rsid w:val="00771015"/>
    <w:rsid w:val="00771D72"/>
    <w:rsid w:val="00771E32"/>
    <w:rsid w:val="00771FA4"/>
    <w:rsid w:val="0077217F"/>
    <w:rsid w:val="00772C57"/>
    <w:rsid w:val="007731BF"/>
    <w:rsid w:val="00773F15"/>
    <w:rsid w:val="007765CC"/>
    <w:rsid w:val="00776BD9"/>
    <w:rsid w:val="00780753"/>
    <w:rsid w:val="0078202D"/>
    <w:rsid w:val="00783E43"/>
    <w:rsid w:val="00784810"/>
    <w:rsid w:val="00785323"/>
    <w:rsid w:val="0078566E"/>
    <w:rsid w:val="00785791"/>
    <w:rsid w:val="00785BB7"/>
    <w:rsid w:val="007864D9"/>
    <w:rsid w:val="00787016"/>
    <w:rsid w:val="0078784C"/>
    <w:rsid w:val="00790412"/>
    <w:rsid w:val="00790426"/>
    <w:rsid w:val="007905FF"/>
    <w:rsid w:val="00791440"/>
    <w:rsid w:val="00791642"/>
    <w:rsid w:val="00791E4C"/>
    <w:rsid w:val="00791E76"/>
    <w:rsid w:val="007944BC"/>
    <w:rsid w:val="007946A3"/>
    <w:rsid w:val="00794C94"/>
    <w:rsid w:val="007950D0"/>
    <w:rsid w:val="0079571D"/>
    <w:rsid w:val="007957A8"/>
    <w:rsid w:val="00795836"/>
    <w:rsid w:val="007963FC"/>
    <w:rsid w:val="007965FC"/>
    <w:rsid w:val="00797157"/>
    <w:rsid w:val="00797ED9"/>
    <w:rsid w:val="007A070D"/>
    <w:rsid w:val="007A0FB6"/>
    <w:rsid w:val="007A0FE0"/>
    <w:rsid w:val="007A1F1E"/>
    <w:rsid w:val="007A206A"/>
    <w:rsid w:val="007A2131"/>
    <w:rsid w:val="007A24F4"/>
    <w:rsid w:val="007A33E4"/>
    <w:rsid w:val="007A33ED"/>
    <w:rsid w:val="007A42B0"/>
    <w:rsid w:val="007A47AA"/>
    <w:rsid w:val="007A4C39"/>
    <w:rsid w:val="007A5B26"/>
    <w:rsid w:val="007A6BE5"/>
    <w:rsid w:val="007B0756"/>
    <w:rsid w:val="007B08CF"/>
    <w:rsid w:val="007B0B5A"/>
    <w:rsid w:val="007B0BAC"/>
    <w:rsid w:val="007B0D84"/>
    <w:rsid w:val="007B1424"/>
    <w:rsid w:val="007B158A"/>
    <w:rsid w:val="007B2D33"/>
    <w:rsid w:val="007B3134"/>
    <w:rsid w:val="007B4C88"/>
    <w:rsid w:val="007B5E4E"/>
    <w:rsid w:val="007B7C2C"/>
    <w:rsid w:val="007B7E40"/>
    <w:rsid w:val="007C039D"/>
    <w:rsid w:val="007C0B99"/>
    <w:rsid w:val="007C2363"/>
    <w:rsid w:val="007C3A21"/>
    <w:rsid w:val="007C475F"/>
    <w:rsid w:val="007C499B"/>
    <w:rsid w:val="007C4BBF"/>
    <w:rsid w:val="007C4E8F"/>
    <w:rsid w:val="007C4EEA"/>
    <w:rsid w:val="007C5170"/>
    <w:rsid w:val="007C51AE"/>
    <w:rsid w:val="007C54F4"/>
    <w:rsid w:val="007C63C0"/>
    <w:rsid w:val="007C66FE"/>
    <w:rsid w:val="007C71F0"/>
    <w:rsid w:val="007D0BDE"/>
    <w:rsid w:val="007D0C3C"/>
    <w:rsid w:val="007D19B1"/>
    <w:rsid w:val="007D2A7E"/>
    <w:rsid w:val="007D2E92"/>
    <w:rsid w:val="007D2F73"/>
    <w:rsid w:val="007D3007"/>
    <w:rsid w:val="007D4EE2"/>
    <w:rsid w:val="007D4EF0"/>
    <w:rsid w:val="007D56A5"/>
    <w:rsid w:val="007E0469"/>
    <w:rsid w:val="007E160C"/>
    <w:rsid w:val="007E2F1B"/>
    <w:rsid w:val="007E4827"/>
    <w:rsid w:val="007E5009"/>
    <w:rsid w:val="007E5058"/>
    <w:rsid w:val="007E6049"/>
    <w:rsid w:val="007E78BC"/>
    <w:rsid w:val="007F0175"/>
    <w:rsid w:val="007F11A6"/>
    <w:rsid w:val="007F26A9"/>
    <w:rsid w:val="007F2E18"/>
    <w:rsid w:val="007F32C9"/>
    <w:rsid w:val="007F3FD0"/>
    <w:rsid w:val="007F43F1"/>
    <w:rsid w:val="007F4402"/>
    <w:rsid w:val="007F4EDD"/>
    <w:rsid w:val="007F5B5B"/>
    <w:rsid w:val="007F5D8F"/>
    <w:rsid w:val="007F6560"/>
    <w:rsid w:val="007F7667"/>
    <w:rsid w:val="007F7D18"/>
    <w:rsid w:val="008001D0"/>
    <w:rsid w:val="008002D6"/>
    <w:rsid w:val="008004BE"/>
    <w:rsid w:val="00800A3F"/>
    <w:rsid w:val="00800E8A"/>
    <w:rsid w:val="0080286C"/>
    <w:rsid w:val="00803187"/>
    <w:rsid w:val="0080358F"/>
    <w:rsid w:val="008035F5"/>
    <w:rsid w:val="00803D09"/>
    <w:rsid w:val="0080442F"/>
    <w:rsid w:val="00804B23"/>
    <w:rsid w:val="008055D4"/>
    <w:rsid w:val="008060B6"/>
    <w:rsid w:val="00810405"/>
    <w:rsid w:val="00810C25"/>
    <w:rsid w:val="00811416"/>
    <w:rsid w:val="0081144F"/>
    <w:rsid w:val="008117D6"/>
    <w:rsid w:val="008124E5"/>
    <w:rsid w:val="00814043"/>
    <w:rsid w:val="008141D1"/>
    <w:rsid w:val="00814562"/>
    <w:rsid w:val="0081542C"/>
    <w:rsid w:val="008166E2"/>
    <w:rsid w:val="00816D9A"/>
    <w:rsid w:val="00816EB5"/>
    <w:rsid w:val="00817F64"/>
    <w:rsid w:val="008200BC"/>
    <w:rsid w:val="00820BB1"/>
    <w:rsid w:val="00820DA4"/>
    <w:rsid w:val="00820E8A"/>
    <w:rsid w:val="0082268A"/>
    <w:rsid w:val="00822730"/>
    <w:rsid w:val="008237EA"/>
    <w:rsid w:val="00824A28"/>
    <w:rsid w:val="00824B88"/>
    <w:rsid w:val="00825B1B"/>
    <w:rsid w:val="00825C4C"/>
    <w:rsid w:val="00825D52"/>
    <w:rsid w:val="008261D4"/>
    <w:rsid w:val="00826F0A"/>
    <w:rsid w:val="00830DCE"/>
    <w:rsid w:val="00831DFB"/>
    <w:rsid w:val="008323A0"/>
    <w:rsid w:val="008327B7"/>
    <w:rsid w:val="00832CF1"/>
    <w:rsid w:val="00833516"/>
    <w:rsid w:val="0083427E"/>
    <w:rsid w:val="00834444"/>
    <w:rsid w:val="00834C3C"/>
    <w:rsid w:val="00834CD0"/>
    <w:rsid w:val="0083531E"/>
    <w:rsid w:val="00836DA5"/>
    <w:rsid w:val="00837E0F"/>
    <w:rsid w:val="00837F6D"/>
    <w:rsid w:val="00840176"/>
    <w:rsid w:val="008404BA"/>
    <w:rsid w:val="008407C4"/>
    <w:rsid w:val="008417AD"/>
    <w:rsid w:val="00843104"/>
    <w:rsid w:val="00844093"/>
    <w:rsid w:val="00844D42"/>
    <w:rsid w:val="00845303"/>
    <w:rsid w:val="00845EE3"/>
    <w:rsid w:val="00846FE9"/>
    <w:rsid w:val="008473D5"/>
    <w:rsid w:val="00847D84"/>
    <w:rsid w:val="008525BF"/>
    <w:rsid w:val="00852C63"/>
    <w:rsid w:val="00852CBB"/>
    <w:rsid w:val="00852D48"/>
    <w:rsid w:val="00853DED"/>
    <w:rsid w:val="0085418A"/>
    <w:rsid w:val="00855875"/>
    <w:rsid w:val="0086011D"/>
    <w:rsid w:val="0086162B"/>
    <w:rsid w:val="00861688"/>
    <w:rsid w:val="00863D05"/>
    <w:rsid w:val="008649F2"/>
    <w:rsid w:val="00864FDA"/>
    <w:rsid w:val="008651FC"/>
    <w:rsid w:val="00866018"/>
    <w:rsid w:val="008662FC"/>
    <w:rsid w:val="008664DB"/>
    <w:rsid w:val="00866D0B"/>
    <w:rsid w:val="00866E10"/>
    <w:rsid w:val="00867627"/>
    <w:rsid w:val="008678A8"/>
    <w:rsid w:val="00867DE9"/>
    <w:rsid w:val="0087081E"/>
    <w:rsid w:val="00871482"/>
    <w:rsid w:val="00871612"/>
    <w:rsid w:val="00871EAB"/>
    <w:rsid w:val="00873579"/>
    <w:rsid w:val="0087519A"/>
    <w:rsid w:val="0087524E"/>
    <w:rsid w:val="00875CC0"/>
    <w:rsid w:val="00877D6C"/>
    <w:rsid w:val="008800FE"/>
    <w:rsid w:val="00880AC2"/>
    <w:rsid w:val="008810E7"/>
    <w:rsid w:val="008822DF"/>
    <w:rsid w:val="008824D5"/>
    <w:rsid w:val="00883A96"/>
    <w:rsid w:val="00883E92"/>
    <w:rsid w:val="00886A7A"/>
    <w:rsid w:val="00887372"/>
    <w:rsid w:val="00890175"/>
    <w:rsid w:val="008901BC"/>
    <w:rsid w:val="008906CA"/>
    <w:rsid w:val="00890715"/>
    <w:rsid w:val="0089099C"/>
    <w:rsid w:val="00890D2D"/>
    <w:rsid w:val="00891109"/>
    <w:rsid w:val="0089156D"/>
    <w:rsid w:val="008919F9"/>
    <w:rsid w:val="00892273"/>
    <w:rsid w:val="008922AD"/>
    <w:rsid w:val="00893EDF"/>
    <w:rsid w:val="00893F8B"/>
    <w:rsid w:val="008942B7"/>
    <w:rsid w:val="00896262"/>
    <w:rsid w:val="008962D3"/>
    <w:rsid w:val="0089632D"/>
    <w:rsid w:val="008963B5"/>
    <w:rsid w:val="00896A96"/>
    <w:rsid w:val="00897EAA"/>
    <w:rsid w:val="00897FAC"/>
    <w:rsid w:val="008A1ABA"/>
    <w:rsid w:val="008A3259"/>
    <w:rsid w:val="008A366B"/>
    <w:rsid w:val="008A40C2"/>
    <w:rsid w:val="008A46C1"/>
    <w:rsid w:val="008A5450"/>
    <w:rsid w:val="008A5DD6"/>
    <w:rsid w:val="008A601B"/>
    <w:rsid w:val="008A6C69"/>
    <w:rsid w:val="008A71D9"/>
    <w:rsid w:val="008B08B1"/>
    <w:rsid w:val="008B0E09"/>
    <w:rsid w:val="008B25F3"/>
    <w:rsid w:val="008B2798"/>
    <w:rsid w:val="008B2917"/>
    <w:rsid w:val="008B2B1B"/>
    <w:rsid w:val="008B32D3"/>
    <w:rsid w:val="008B4485"/>
    <w:rsid w:val="008B44DB"/>
    <w:rsid w:val="008B5199"/>
    <w:rsid w:val="008B5333"/>
    <w:rsid w:val="008B715F"/>
    <w:rsid w:val="008C0F38"/>
    <w:rsid w:val="008C19A9"/>
    <w:rsid w:val="008C1A91"/>
    <w:rsid w:val="008C2414"/>
    <w:rsid w:val="008C3387"/>
    <w:rsid w:val="008C36F8"/>
    <w:rsid w:val="008C3FEF"/>
    <w:rsid w:val="008C4C29"/>
    <w:rsid w:val="008C4C71"/>
    <w:rsid w:val="008C5139"/>
    <w:rsid w:val="008C5947"/>
    <w:rsid w:val="008C5A65"/>
    <w:rsid w:val="008C5E19"/>
    <w:rsid w:val="008C606B"/>
    <w:rsid w:val="008C6B33"/>
    <w:rsid w:val="008C6E67"/>
    <w:rsid w:val="008C74C0"/>
    <w:rsid w:val="008C7775"/>
    <w:rsid w:val="008C77C3"/>
    <w:rsid w:val="008D16FA"/>
    <w:rsid w:val="008D3143"/>
    <w:rsid w:val="008D3B92"/>
    <w:rsid w:val="008D4A87"/>
    <w:rsid w:val="008D4B21"/>
    <w:rsid w:val="008D5C04"/>
    <w:rsid w:val="008D5F17"/>
    <w:rsid w:val="008D6778"/>
    <w:rsid w:val="008D6D88"/>
    <w:rsid w:val="008E0EF6"/>
    <w:rsid w:val="008E0FE2"/>
    <w:rsid w:val="008E1275"/>
    <w:rsid w:val="008E12C5"/>
    <w:rsid w:val="008E1A76"/>
    <w:rsid w:val="008E1F6B"/>
    <w:rsid w:val="008E23AE"/>
    <w:rsid w:val="008E3B7B"/>
    <w:rsid w:val="008E41ED"/>
    <w:rsid w:val="008E4349"/>
    <w:rsid w:val="008E45A4"/>
    <w:rsid w:val="008E537D"/>
    <w:rsid w:val="008E63D2"/>
    <w:rsid w:val="008E6C6A"/>
    <w:rsid w:val="008F03B3"/>
    <w:rsid w:val="008F1E9D"/>
    <w:rsid w:val="008F20DA"/>
    <w:rsid w:val="008F2EEB"/>
    <w:rsid w:val="008F3E42"/>
    <w:rsid w:val="008F5DE0"/>
    <w:rsid w:val="008F5FE2"/>
    <w:rsid w:val="008F60E8"/>
    <w:rsid w:val="008F64CA"/>
    <w:rsid w:val="008F6FDE"/>
    <w:rsid w:val="008F70CD"/>
    <w:rsid w:val="008F777B"/>
    <w:rsid w:val="00900BF2"/>
    <w:rsid w:val="00900C43"/>
    <w:rsid w:val="00901236"/>
    <w:rsid w:val="0090231B"/>
    <w:rsid w:val="009033A0"/>
    <w:rsid w:val="00903849"/>
    <w:rsid w:val="00903A7A"/>
    <w:rsid w:val="00903C4B"/>
    <w:rsid w:val="00903EC0"/>
    <w:rsid w:val="009040F0"/>
    <w:rsid w:val="00904869"/>
    <w:rsid w:val="00904F2B"/>
    <w:rsid w:val="00905047"/>
    <w:rsid w:val="009054A2"/>
    <w:rsid w:val="00905622"/>
    <w:rsid w:val="009059F1"/>
    <w:rsid w:val="009065DD"/>
    <w:rsid w:val="00907018"/>
    <w:rsid w:val="0090756C"/>
    <w:rsid w:val="009103B6"/>
    <w:rsid w:val="009114B1"/>
    <w:rsid w:val="00911C47"/>
    <w:rsid w:val="00912521"/>
    <w:rsid w:val="00913250"/>
    <w:rsid w:val="009137CE"/>
    <w:rsid w:val="009138FF"/>
    <w:rsid w:val="00913FC7"/>
    <w:rsid w:val="00914EAD"/>
    <w:rsid w:val="00915225"/>
    <w:rsid w:val="00915E0F"/>
    <w:rsid w:val="009163C7"/>
    <w:rsid w:val="00916694"/>
    <w:rsid w:val="00916FDF"/>
    <w:rsid w:val="009203B3"/>
    <w:rsid w:val="009205DE"/>
    <w:rsid w:val="00920815"/>
    <w:rsid w:val="00920B55"/>
    <w:rsid w:val="009213A4"/>
    <w:rsid w:val="00922194"/>
    <w:rsid w:val="0092246E"/>
    <w:rsid w:val="00922D86"/>
    <w:rsid w:val="00923B5A"/>
    <w:rsid w:val="009245E5"/>
    <w:rsid w:val="00924634"/>
    <w:rsid w:val="009304B0"/>
    <w:rsid w:val="0093187F"/>
    <w:rsid w:val="00932993"/>
    <w:rsid w:val="00934415"/>
    <w:rsid w:val="00934B0F"/>
    <w:rsid w:val="00934B57"/>
    <w:rsid w:val="0093686F"/>
    <w:rsid w:val="00936B06"/>
    <w:rsid w:val="00937D43"/>
    <w:rsid w:val="00940399"/>
    <w:rsid w:val="00940469"/>
    <w:rsid w:val="0094102F"/>
    <w:rsid w:val="00941380"/>
    <w:rsid w:val="00941D4D"/>
    <w:rsid w:val="00942ACC"/>
    <w:rsid w:val="00942AFA"/>
    <w:rsid w:val="00942B53"/>
    <w:rsid w:val="00942DF8"/>
    <w:rsid w:val="00942E91"/>
    <w:rsid w:val="009430F1"/>
    <w:rsid w:val="00943116"/>
    <w:rsid w:val="00943C60"/>
    <w:rsid w:val="00944B74"/>
    <w:rsid w:val="00944F2A"/>
    <w:rsid w:val="009469CA"/>
    <w:rsid w:val="00947064"/>
    <w:rsid w:val="009479BB"/>
    <w:rsid w:val="00947A3C"/>
    <w:rsid w:val="009506A8"/>
    <w:rsid w:val="009506D2"/>
    <w:rsid w:val="00952BA7"/>
    <w:rsid w:val="0095370C"/>
    <w:rsid w:val="00953C39"/>
    <w:rsid w:val="009542A2"/>
    <w:rsid w:val="00954313"/>
    <w:rsid w:val="009546D5"/>
    <w:rsid w:val="00955087"/>
    <w:rsid w:val="00955376"/>
    <w:rsid w:val="009554ED"/>
    <w:rsid w:val="00956443"/>
    <w:rsid w:val="00956873"/>
    <w:rsid w:val="00956973"/>
    <w:rsid w:val="00956A87"/>
    <w:rsid w:val="00956E79"/>
    <w:rsid w:val="00960D24"/>
    <w:rsid w:val="009617DF"/>
    <w:rsid w:val="009629F2"/>
    <w:rsid w:val="00962B25"/>
    <w:rsid w:val="00964C90"/>
    <w:rsid w:val="0096694A"/>
    <w:rsid w:val="00966BBD"/>
    <w:rsid w:val="009679D1"/>
    <w:rsid w:val="00967EDD"/>
    <w:rsid w:val="009705F4"/>
    <w:rsid w:val="00970832"/>
    <w:rsid w:val="00970BB6"/>
    <w:rsid w:val="00971282"/>
    <w:rsid w:val="0097286C"/>
    <w:rsid w:val="009731FF"/>
    <w:rsid w:val="0097357F"/>
    <w:rsid w:val="0097422F"/>
    <w:rsid w:val="00975065"/>
    <w:rsid w:val="0097528E"/>
    <w:rsid w:val="009752B0"/>
    <w:rsid w:val="009759BB"/>
    <w:rsid w:val="009760CB"/>
    <w:rsid w:val="00976CD1"/>
    <w:rsid w:val="00976E04"/>
    <w:rsid w:val="0098054F"/>
    <w:rsid w:val="00980D89"/>
    <w:rsid w:val="009811EC"/>
    <w:rsid w:val="009814B0"/>
    <w:rsid w:val="00981688"/>
    <w:rsid w:val="00981A81"/>
    <w:rsid w:val="0098225D"/>
    <w:rsid w:val="0098250E"/>
    <w:rsid w:val="009843E1"/>
    <w:rsid w:val="009858CF"/>
    <w:rsid w:val="00985CB9"/>
    <w:rsid w:val="009861D1"/>
    <w:rsid w:val="009861F3"/>
    <w:rsid w:val="009864F6"/>
    <w:rsid w:val="009866DE"/>
    <w:rsid w:val="00986993"/>
    <w:rsid w:val="00986BD1"/>
    <w:rsid w:val="00986C96"/>
    <w:rsid w:val="00986E2F"/>
    <w:rsid w:val="00986F5B"/>
    <w:rsid w:val="00987031"/>
    <w:rsid w:val="009875D5"/>
    <w:rsid w:val="00987609"/>
    <w:rsid w:val="00990497"/>
    <w:rsid w:val="0099158B"/>
    <w:rsid w:val="00991C6A"/>
    <w:rsid w:val="0099399E"/>
    <w:rsid w:val="00994095"/>
    <w:rsid w:val="00995537"/>
    <w:rsid w:val="009957D1"/>
    <w:rsid w:val="009958F7"/>
    <w:rsid w:val="00995A0E"/>
    <w:rsid w:val="009960C0"/>
    <w:rsid w:val="00996ECC"/>
    <w:rsid w:val="0099731B"/>
    <w:rsid w:val="00997B87"/>
    <w:rsid w:val="009A0FD2"/>
    <w:rsid w:val="009A1396"/>
    <w:rsid w:val="009A1C22"/>
    <w:rsid w:val="009A1C29"/>
    <w:rsid w:val="009A23B6"/>
    <w:rsid w:val="009A274B"/>
    <w:rsid w:val="009A2E49"/>
    <w:rsid w:val="009A31DC"/>
    <w:rsid w:val="009A3223"/>
    <w:rsid w:val="009A33DE"/>
    <w:rsid w:val="009A4394"/>
    <w:rsid w:val="009A4407"/>
    <w:rsid w:val="009A49B9"/>
    <w:rsid w:val="009A5150"/>
    <w:rsid w:val="009A5E48"/>
    <w:rsid w:val="009A65FA"/>
    <w:rsid w:val="009A75B4"/>
    <w:rsid w:val="009A775E"/>
    <w:rsid w:val="009B011D"/>
    <w:rsid w:val="009B1FE1"/>
    <w:rsid w:val="009B25D6"/>
    <w:rsid w:val="009B2A30"/>
    <w:rsid w:val="009B2E1D"/>
    <w:rsid w:val="009B3883"/>
    <w:rsid w:val="009B44C9"/>
    <w:rsid w:val="009B45DA"/>
    <w:rsid w:val="009B5A89"/>
    <w:rsid w:val="009B7CF3"/>
    <w:rsid w:val="009B7F32"/>
    <w:rsid w:val="009C0972"/>
    <w:rsid w:val="009C1ABC"/>
    <w:rsid w:val="009C1D8E"/>
    <w:rsid w:val="009C260E"/>
    <w:rsid w:val="009C2625"/>
    <w:rsid w:val="009C279B"/>
    <w:rsid w:val="009C3669"/>
    <w:rsid w:val="009C4335"/>
    <w:rsid w:val="009C460F"/>
    <w:rsid w:val="009C464E"/>
    <w:rsid w:val="009C659B"/>
    <w:rsid w:val="009C6F40"/>
    <w:rsid w:val="009C75D2"/>
    <w:rsid w:val="009C7FE3"/>
    <w:rsid w:val="009D1B67"/>
    <w:rsid w:val="009D35AF"/>
    <w:rsid w:val="009D4049"/>
    <w:rsid w:val="009D44B8"/>
    <w:rsid w:val="009D44C0"/>
    <w:rsid w:val="009D4C5F"/>
    <w:rsid w:val="009D5626"/>
    <w:rsid w:val="009D789F"/>
    <w:rsid w:val="009D7D98"/>
    <w:rsid w:val="009E1261"/>
    <w:rsid w:val="009E2261"/>
    <w:rsid w:val="009E2673"/>
    <w:rsid w:val="009E378D"/>
    <w:rsid w:val="009E40B1"/>
    <w:rsid w:val="009E56E0"/>
    <w:rsid w:val="009E5DB6"/>
    <w:rsid w:val="009E6C88"/>
    <w:rsid w:val="009E7268"/>
    <w:rsid w:val="009E7A9F"/>
    <w:rsid w:val="009F007D"/>
    <w:rsid w:val="009F1C99"/>
    <w:rsid w:val="009F28A6"/>
    <w:rsid w:val="009F31CE"/>
    <w:rsid w:val="009F3311"/>
    <w:rsid w:val="009F3508"/>
    <w:rsid w:val="009F3B0C"/>
    <w:rsid w:val="009F3F23"/>
    <w:rsid w:val="009F588E"/>
    <w:rsid w:val="009F6C2C"/>
    <w:rsid w:val="009F6EA1"/>
    <w:rsid w:val="00A00AF4"/>
    <w:rsid w:val="00A015CF"/>
    <w:rsid w:val="00A01BC3"/>
    <w:rsid w:val="00A058E1"/>
    <w:rsid w:val="00A06BA3"/>
    <w:rsid w:val="00A06D37"/>
    <w:rsid w:val="00A06D4A"/>
    <w:rsid w:val="00A078D8"/>
    <w:rsid w:val="00A07B5A"/>
    <w:rsid w:val="00A11624"/>
    <w:rsid w:val="00A11703"/>
    <w:rsid w:val="00A1186F"/>
    <w:rsid w:val="00A11E81"/>
    <w:rsid w:val="00A1215C"/>
    <w:rsid w:val="00A12313"/>
    <w:rsid w:val="00A13901"/>
    <w:rsid w:val="00A1425E"/>
    <w:rsid w:val="00A155B8"/>
    <w:rsid w:val="00A162DD"/>
    <w:rsid w:val="00A17D1F"/>
    <w:rsid w:val="00A20043"/>
    <w:rsid w:val="00A20941"/>
    <w:rsid w:val="00A222CE"/>
    <w:rsid w:val="00A22301"/>
    <w:rsid w:val="00A2297A"/>
    <w:rsid w:val="00A236E5"/>
    <w:rsid w:val="00A24C0C"/>
    <w:rsid w:val="00A24F7E"/>
    <w:rsid w:val="00A2505C"/>
    <w:rsid w:val="00A25DA1"/>
    <w:rsid w:val="00A25FBD"/>
    <w:rsid w:val="00A26055"/>
    <w:rsid w:val="00A26358"/>
    <w:rsid w:val="00A26FAE"/>
    <w:rsid w:val="00A279A1"/>
    <w:rsid w:val="00A30249"/>
    <w:rsid w:val="00A3125A"/>
    <w:rsid w:val="00A31480"/>
    <w:rsid w:val="00A324C2"/>
    <w:rsid w:val="00A3257B"/>
    <w:rsid w:val="00A3286C"/>
    <w:rsid w:val="00A33947"/>
    <w:rsid w:val="00A34E46"/>
    <w:rsid w:val="00A35287"/>
    <w:rsid w:val="00A354D6"/>
    <w:rsid w:val="00A363B0"/>
    <w:rsid w:val="00A369EB"/>
    <w:rsid w:val="00A371EB"/>
    <w:rsid w:val="00A37713"/>
    <w:rsid w:val="00A37B69"/>
    <w:rsid w:val="00A401BE"/>
    <w:rsid w:val="00A416B0"/>
    <w:rsid w:val="00A416E7"/>
    <w:rsid w:val="00A41BF6"/>
    <w:rsid w:val="00A41DA9"/>
    <w:rsid w:val="00A425E4"/>
    <w:rsid w:val="00A42849"/>
    <w:rsid w:val="00A42F02"/>
    <w:rsid w:val="00A447F7"/>
    <w:rsid w:val="00A4574D"/>
    <w:rsid w:val="00A45842"/>
    <w:rsid w:val="00A4584D"/>
    <w:rsid w:val="00A45A0A"/>
    <w:rsid w:val="00A45E29"/>
    <w:rsid w:val="00A46897"/>
    <w:rsid w:val="00A46FD3"/>
    <w:rsid w:val="00A472A4"/>
    <w:rsid w:val="00A4776C"/>
    <w:rsid w:val="00A47DAD"/>
    <w:rsid w:val="00A5008B"/>
    <w:rsid w:val="00A50134"/>
    <w:rsid w:val="00A502A2"/>
    <w:rsid w:val="00A5284F"/>
    <w:rsid w:val="00A52E48"/>
    <w:rsid w:val="00A5371C"/>
    <w:rsid w:val="00A54AFE"/>
    <w:rsid w:val="00A55415"/>
    <w:rsid w:val="00A55D42"/>
    <w:rsid w:val="00A575D1"/>
    <w:rsid w:val="00A616D4"/>
    <w:rsid w:val="00A6435B"/>
    <w:rsid w:val="00A64604"/>
    <w:rsid w:val="00A651CB"/>
    <w:rsid w:val="00A65F90"/>
    <w:rsid w:val="00A6643F"/>
    <w:rsid w:val="00A665CC"/>
    <w:rsid w:val="00A66933"/>
    <w:rsid w:val="00A66A13"/>
    <w:rsid w:val="00A66BDA"/>
    <w:rsid w:val="00A6762D"/>
    <w:rsid w:val="00A67E6E"/>
    <w:rsid w:val="00A7201B"/>
    <w:rsid w:val="00A726F4"/>
    <w:rsid w:val="00A742C2"/>
    <w:rsid w:val="00A750A7"/>
    <w:rsid w:val="00A751D1"/>
    <w:rsid w:val="00A75688"/>
    <w:rsid w:val="00A7572E"/>
    <w:rsid w:val="00A75A55"/>
    <w:rsid w:val="00A75B11"/>
    <w:rsid w:val="00A803DA"/>
    <w:rsid w:val="00A80701"/>
    <w:rsid w:val="00A80B5D"/>
    <w:rsid w:val="00A8279B"/>
    <w:rsid w:val="00A83348"/>
    <w:rsid w:val="00A86487"/>
    <w:rsid w:val="00A86F98"/>
    <w:rsid w:val="00A87558"/>
    <w:rsid w:val="00A87DE8"/>
    <w:rsid w:val="00A9003A"/>
    <w:rsid w:val="00A90401"/>
    <w:rsid w:val="00A906C3"/>
    <w:rsid w:val="00A915E9"/>
    <w:rsid w:val="00A918EF"/>
    <w:rsid w:val="00A91B86"/>
    <w:rsid w:val="00A91DA0"/>
    <w:rsid w:val="00A92459"/>
    <w:rsid w:val="00A954DB"/>
    <w:rsid w:val="00A95BA6"/>
    <w:rsid w:val="00A96059"/>
    <w:rsid w:val="00A96A64"/>
    <w:rsid w:val="00A97C53"/>
    <w:rsid w:val="00AA0FD1"/>
    <w:rsid w:val="00AA1451"/>
    <w:rsid w:val="00AA163E"/>
    <w:rsid w:val="00AA20BA"/>
    <w:rsid w:val="00AA4D6A"/>
    <w:rsid w:val="00AA4E4D"/>
    <w:rsid w:val="00AA58D4"/>
    <w:rsid w:val="00AA5C39"/>
    <w:rsid w:val="00AB0F3A"/>
    <w:rsid w:val="00AB2E70"/>
    <w:rsid w:val="00AB437F"/>
    <w:rsid w:val="00AB43A9"/>
    <w:rsid w:val="00AB68E4"/>
    <w:rsid w:val="00AB6B72"/>
    <w:rsid w:val="00AB7658"/>
    <w:rsid w:val="00AC07D6"/>
    <w:rsid w:val="00AC1047"/>
    <w:rsid w:val="00AC22E4"/>
    <w:rsid w:val="00AC3616"/>
    <w:rsid w:val="00AC49FD"/>
    <w:rsid w:val="00AC4C59"/>
    <w:rsid w:val="00AC4C65"/>
    <w:rsid w:val="00AC4DE6"/>
    <w:rsid w:val="00AC54F8"/>
    <w:rsid w:val="00AC5B3E"/>
    <w:rsid w:val="00AC5B62"/>
    <w:rsid w:val="00AC613B"/>
    <w:rsid w:val="00AC70AF"/>
    <w:rsid w:val="00AC71DF"/>
    <w:rsid w:val="00AC7A40"/>
    <w:rsid w:val="00AC7BD8"/>
    <w:rsid w:val="00AD04BA"/>
    <w:rsid w:val="00AD082D"/>
    <w:rsid w:val="00AD0EDC"/>
    <w:rsid w:val="00AD100A"/>
    <w:rsid w:val="00AD13CD"/>
    <w:rsid w:val="00AD296A"/>
    <w:rsid w:val="00AD2E5F"/>
    <w:rsid w:val="00AD35C6"/>
    <w:rsid w:val="00AD4A96"/>
    <w:rsid w:val="00AD4F11"/>
    <w:rsid w:val="00AD50CA"/>
    <w:rsid w:val="00AD614D"/>
    <w:rsid w:val="00AD61D7"/>
    <w:rsid w:val="00AD6291"/>
    <w:rsid w:val="00AD74F4"/>
    <w:rsid w:val="00AD7AF8"/>
    <w:rsid w:val="00AD7C31"/>
    <w:rsid w:val="00AD7D54"/>
    <w:rsid w:val="00AE01E0"/>
    <w:rsid w:val="00AE045C"/>
    <w:rsid w:val="00AE079D"/>
    <w:rsid w:val="00AE2B59"/>
    <w:rsid w:val="00AE2CC8"/>
    <w:rsid w:val="00AE3AA7"/>
    <w:rsid w:val="00AE4574"/>
    <w:rsid w:val="00AE49C7"/>
    <w:rsid w:val="00AE49FD"/>
    <w:rsid w:val="00AE52DB"/>
    <w:rsid w:val="00AE5852"/>
    <w:rsid w:val="00AE5B75"/>
    <w:rsid w:val="00AE6B00"/>
    <w:rsid w:val="00AF0339"/>
    <w:rsid w:val="00AF0449"/>
    <w:rsid w:val="00AF0A32"/>
    <w:rsid w:val="00AF0E74"/>
    <w:rsid w:val="00AF10D6"/>
    <w:rsid w:val="00AF113F"/>
    <w:rsid w:val="00AF145F"/>
    <w:rsid w:val="00AF476C"/>
    <w:rsid w:val="00AF4B46"/>
    <w:rsid w:val="00AF4B6B"/>
    <w:rsid w:val="00AF4EF2"/>
    <w:rsid w:val="00AF5CEC"/>
    <w:rsid w:val="00AF6BCF"/>
    <w:rsid w:val="00AF7100"/>
    <w:rsid w:val="00AF78F7"/>
    <w:rsid w:val="00B00527"/>
    <w:rsid w:val="00B007F7"/>
    <w:rsid w:val="00B00F80"/>
    <w:rsid w:val="00B01F00"/>
    <w:rsid w:val="00B0234A"/>
    <w:rsid w:val="00B03990"/>
    <w:rsid w:val="00B03AC9"/>
    <w:rsid w:val="00B044DF"/>
    <w:rsid w:val="00B04C87"/>
    <w:rsid w:val="00B05000"/>
    <w:rsid w:val="00B05301"/>
    <w:rsid w:val="00B06697"/>
    <w:rsid w:val="00B07045"/>
    <w:rsid w:val="00B07741"/>
    <w:rsid w:val="00B07F76"/>
    <w:rsid w:val="00B1017F"/>
    <w:rsid w:val="00B10797"/>
    <w:rsid w:val="00B109A0"/>
    <w:rsid w:val="00B1144D"/>
    <w:rsid w:val="00B11486"/>
    <w:rsid w:val="00B118A0"/>
    <w:rsid w:val="00B12256"/>
    <w:rsid w:val="00B12A86"/>
    <w:rsid w:val="00B13698"/>
    <w:rsid w:val="00B13AF1"/>
    <w:rsid w:val="00B15134"/>
    <w:rsid w:val="00B15278"/>
    <w:rsid w:val="00B15EDD"/>
    <w:rsid w:val="00B166AE"/>
    <w:rsid w:val="00B16845"/>
    <w:rsid w:val="00B16F1D"/>
    <w:rsid w:val="00B20453"/>
    <w:rsid w:val="00B2056E"/>
    <w:rsid w:val="00B20A12"/>
    <w:rsid w:val="00B20C6F"/>
    <w:rsid w:val="00B21085"/>
    <w:rsid w:val="00B21E20"/>
    <w:rsid w:val="00B23052"/>
    <w:rsid w:val="00B234E3"/>
    <w:rsid w:val="00B2363D"/>
    <w:rsid w:val="00B25C05"/>
    <w:rsid w:val="00B25C8B"/>
    <w:rsid w:val="00B279BA"/>
    <w:rsid w:val="00B30896"/>
    <w:rsid w:val="00B30E86"/>
    <w:rsid w:val="00B31DDD"/>
    <w:rsid w:val="00B31FEA"/>
    <w:rsid w:val="00B326CE"/>
    <w:rsid w:val="00B32C21"/>
    <w:rsid w:val="00B32C90"/>
    <w:rsid w:val="00B34D3A"/>
    <w:rsid w:val="00B352DD"/>
    <w:rsid w:val="00B362DC"/>
    <w:rsid w:val="00B365AC"/>
    <w:rsid w:val="00B4168E"/>
    <w:rsid w:val="00B42323"/>
    <w:rsid w:val="00B42A5B"/>
    <w:rsid w:val="00B42ADC"/>
    <w:rsid w:val="00B42DB0"/>
    <w:rsid w:val="00B42EDA"/>
    <w:rsid w:val="00B43298"/>
    <w:rsid w:val="00B43A85"/>
    <w:rsid w:val="00B44A4D"/>
    <w:rsid w:val="00B46192"/>
    <w:rsid w:val="00B46722"/>
    <w:rsid w:val="00B46992"/>
    <w:rsid w:val="00B46A45"/>
    <w:rsid w:val="00B47B64"/>
    <w:rsid w:val="00B50037"/>
    <w:rsid w:val="00B50129"/>
    <w:rsid w:val="00B505FD"/>
    <w:rsid w:val="00B531FF"/>
    <w:rsid w:val="00B53D27"/>
    <w:rsid w:val="00B53E5B"/>
    <w:rsid w:val="00B544D9"/>
    <w:rsid w:val="00B54A60"/>
    <w:rsid w:val="00B554E0"/>
    <w:rsid w:val="00B55875"/>
    <w:rsid w:val="00B56F24"/>
    <w:rsid w:val="00B56F93"/>
    <w:rsid w:val="00B57C12"/>
    <w:rsid w:val="00B57DD2"/>
    <w:rsid w:val="00B6114C"/>
    <w:rsid w:val="00B61AE0"/>
    <w:rsid w:val="00B61C60"/>
    <w:rsid w:val="00B62061"/>
    <w:rsid w:val="00B6212A"/>
    <w:rsid w:val="00B62475"/>
    <w:rsid w:val="00B634C2"/>
    <w:rsid w:val="00B64573"/>
    <w:rsid w:val="00B64D0B"/>
    <w:rsid w:val="00B655C7"/>
    <w:rsid w:val="00B67AA1"/>
    <w:rsid w:val="00B67BDD"/>
    <w:rsid w:val="00B67CBB"/>
    <w:rsid w:val="00B70403"/>
    <w:rsid w:val="00B7251C"/>
    <w:rsid w:val="00B73741"/>
    <w:rsid w:val="00B745B5"/>
    <w:rsid w:val="00B75B29"/>
    <w:rsid w:val="00B75B96"/>
    <w:rsid w:val="00B75E8F"/>
    <w:rsid w:val="00B76A93"/>
    <w:rsid w:val="00B770C3"/>
    <w:rsid w:val="00B81227"/>
    <w:rsid w:val="00B8122B"/>
    <w:rsid w:val="00B821BC"/>
    <w:rsid w:val="00B821F9"/>
    <w:rsid w:val="00B8307F"/>
    <w:rsid w:val="00B84472"/>
    <w:rsid w:val="00B8493C"/>
    <w:rsid w:val="00B84B6C"/>
    <w:rsid w:val="00B85935"/>
    <w:rsid w:val="00B85CE3"/>
    <w:rsid w:val="00B87440"/>
    <w:rsid w:val="00B875B9"/>
    <w:rsid w:val="00B90080"/>
    <w:rsid w:val="00B902AA"/>
    <w:rsid w:val="00B90FC3"/>
    <w:rsid w:val="00B91567"/>
    <w:rsid w:val="00B91587"/>
    <w:rsid w:val="00B93426"/>
    <w:rsid w:val="00B937D6"/>
    <w:rsid w:val="00B93F8E"/>
    <w:rsid w:val="00B94458"/>
    <w:rsid w:val="00B95471"/>
    <w:rsid w:val="00B9622B"/>
    <w:rsid w:val="00B96838"/>
    <w:rsid w:val="00B9725C"/>
    <w:rsid w:val="00B9767A"/>
    <w:rsid w:val="00B97FA1"/>
    <w:rsid w:val="00BA065C"/>
    <w:rsid w:val="00BA35AA"/>
    <w:rsid w:val="00BA4D68"/>
    <w:rsid w:val="00BA660A"/>
    <w:rsid w:val="00BA6CAF"/>
    <w:rsid w:val="00BA7104"/>
    <w:rsid w:val="00BA756D"/>
    <w:rsid w:val="00BA7A56"/>
    <w:rsid w:val="00BA7EB7"/>
    <w:rsid w:val="00BB02EB"/>
    <w:rsid w:val="00BB11A3"/>
    <w:rsid w:val="00BB1201"/>
    <w:rsid w:val="00BB1ED0"/>
    <w:rsid w:val="00BB20CC"/>
    <w:rsid w:val="00BB441E"/>
    <w:rsid w:val="00BB4C66"/>
    <w:rsid w:val="00BB5723"/>
    <w:rsid w:val="00BB6853"/>
    <w:rsid w:val="00BB7AC6"/>
    <w:rsid w:val="00BC0120"/>
    <w:rsid w:val="00BC0557"/>
    <w:rsid w:val="00BC202F"/>
    <w:rsid w:val="00BC3777"/>
    <w:rsid w:val="00BC3DED"/>
    <w:rsid w:val="00BC42B2"/>
    <w:rsid w:val="00BC45DA"/>
    <w:rsid w:val="00BC60B7"/>
    <w:rsid w:val="00BC6897"/>
    <w:rsid w:val="00BC6DF3"/>
    <w:rsid w:val="00BD0587"/>
    <w:rsid w:val="00BD058A"/>
    <w:rsid w:val="00BD05D8"/>
    <w:rsid w:val="00BD073E"/>
    <w:rsid w:val="00BD0938"/>
    <w:rsid w:val="00BD0ADC"/>
    <w:rsid w:val="00BD138F"/>
    <w:rsid w:val="00BD1A32"/>
    <w:rsid w:val="00BD1BD5"/>
    <w:rsid w:val="00BD23E6"/>
    <w:rsid w:val="00BD2E10"/>
    <w:rsid w:val="00BD3ED1"/>
    <w:rsid w:val="00BD3FF4"/>
    <w:rsid w:val="00BD47DA"/>
    <w:rsid w:val="00BD4913"/>
    <w:rsid w:val="00BD59A4"/>
    <w:rsid w:val="00BD5B67"/>
    <w:rsid w:val="00BD5BA9"/>
    <w:rsid w:val="00BD7708"/>
    <w:rsid w:val="00BE0E44"/>
    <w:rsid w:val="00BE152F"/>
    <w:rsid w:val="00BE18D0"/>
    <w:rsid w:val="00BE1A70"/>
    <w:rsid w:val="00BE22D6"/>
    <w:rsid w:val="00BE4C9D"/>
    <w:rsid w:val="00BE6329"/>
    <w:rsid w:val="00BE64AB"/>
    <w:rsid w:val="00BE6CA0"/>
    <w:rsid w:val="00BE737A"/>
    <w:rsid w:val="00BE738D"/>
    <w:rsid w:val="00BF017A"/>
    <w:rsid w:val="00BF140F"/>
    <w:rsid w:val="00BF1AA3"/>
    <w:rsid w:val="00BF3710"/>
    <w:rsid w:val="00BF41B0"/>
    <w:rsid w:val="00BF4275"/>
    <w:rsid w:val="00BF4E23"/>
    <w:rsid w:val="00BF5132"/>
    <w:rsid w:val="00BF617E"/>
    <w:rsid w:val="00BF65D4"/>
    <w:rsid w:val="00BF7654"/>
    <w:rsid w:val="00BF7817"/>
    <w:rsid w:val="00C005F5"/>
    <w:rsid w:val="00C00914"/>
    <w:rsid w:val="00C01BF9"/>
    <w:rsid w:val="00C01F04"/>
    <w:rsid w:val="00C0361A"/>
    <w:rsid w:val="00C043AF"/>
    <w:rsid w:val="00C04CE4"/>
    <w:rsid w:val="00C05861"/>
    <w:rsid w:val="00C05FF5"/>
    <w:rsid w:val="00C0668A"/>
    <w:rsid w:val="00C06A8B"/>
    <w:rsid w:val="00C06BAD"/>
    <w:rsid w:val="00C07DD7"/>
    <w:rsid w:val="00C07E9D"/>
    <w:rsid w:val="00C1101D"/>
    <w:rsid w:val="00C119A2"/>
    <w:rsid w:val="00C11CD0"/>
    <w:rsid w:val="00C12748"/>
    <w:rsid w:val="00C127E0"/>
    <w:rsid w:val="00C129AC"/>
    <w:rsid w:val="00C12BAC"/>
    <w:rsid w:val="00C12BCB"/>
    <w:rsid w:val="00C13FEA"/>
    <w:rsid w:val="00C14794"/>
    <w:rsid w:val="00C14850"/>
    <w:rsid w:val="00C15244"/>
    <w:rsid w:val="00C15FBC"/>
    <w:rsid w:val="00C1749F"/>
    <w:rsid w:val="00C17D4E"/>
    <w:rsid w:val="00C17F4B"/>
    <w:rsid w:val="00C202ED"/>
    <w:rsid w:val="00C2231F"/>
    <w:rsid w:val="00C2273E"/>
    <w:rsid w:val="00C23634"/>
    <w:rsid w:val="00C23A2A"/>
    <w:rsid w:val="00C2485A"/>
    <w:rsid w:val="00C2561B"/>
    <w:rsid w:val="00C26306"/>
    <w:rsid w:val="00C26968"/>
    <w:rsid w:val="00C26B9F"/>
    <w:rsid w:val="00C2775E"/>
    <w:rsid w:val="00C2783E"/>
    <w:rsid w:val="00C3174E"/>
    <w:rsid w:val="00C3223A"/>
    <w:rsid w:val="00C32344"/>
    <w:rsid w:val="00C326E3"/>
    <w:rsid w:val="00C32896"/>
    <w:rsid w:val="00C32B66"/>
    <w:rsid w:val="00C3338D"/>
    <w:rsid w:val="00C33564"/>
    <w:rsid w:val="00C346DF"/>
    <w:rsid w:val="00C347C4"/>
    <w:rsid w:val="00C34D3C"/>
    <w:rsid w:val="00C355AE"/>
    <w:rsid w:val="00C35EF5"/>
    <w:rsid w:val="00C36848"/>
    <w:rsid w:val="00C36AAA"/>
    <w:rsid w:val="00C36CCD"/>
    <w:rsid w:val="00C37D70"/>
    <w:rsid w:val="00C40D64"/>
    <w:rsid w:val="00C43883"/>
    <w:rsid w:val="00C441F6"/>
    <w:rsid w:val="00C445C5"/>
    <w:rsid w:val="00C44A9B"/>
    <w:rsid w:val="00C4559E"/>
    <w:rsid w:val="00C463C4"/>
    <w:rsid w:val="00C46702"/>
    <w:rsid w:val="00C47782"/>
    <w:rsid w:val="00C508D6"/>
    <w:rsid w:val="00C511C0"/>
    <w:rsid w:val="00C516CF"/>
    <w:rsid w:val="00C516DB"/>
    <w:rsid w:val="00C523FD"/>
    <w:rsid w:val="00C53260"/>
    <w:rsid w:val="00C541A7"/>
    <w:rsid w:val="00C55207"/>
    <w:rsid w:val="00C55565"/>
    <w:rsid w:val="00C55FA5"/>
    <w:rsid w:val="00C564CA"/>
    <w:rsid w:val="00C568CC"/>
    <w:rsid w:val="00C60588"/>
    <w:rsid w:val="00C61D85"/>
    <w:rsid w:val="00C63A18"/>
    <w:rsid w:val="00C6456E"/>
    <w:rsid w:val="00C646D8"/>
    <w:rsid w:val="00C649B5"/>
    <w:rsid w:val="00C655C1"/>
    <w:rsid w:val="00C66121"/>
    <w:rsid w:val="00C66E6F"/>
    <w:rsid w:val="00C671A8"/>
    <w:rsid w:val="00C70BCC"/>
    <w:rsid w:val="00C70F07"/>
    <w:rsid w:val="00C71258"/>
    <w:rsid w:val="00C71624"/>
    <w:rsid w:val="00C7164A"/>
    <w:rsid w:val="00C726FB"/>
    <w:rsid w:val="00C727F5"/>
    <w:rsid w:val="00C72847"/>
    <w:rsid w:val="00C7486C"/>
    <w:rsid w:val="00C74DED"/>
    <w:rsid w:val="00C74EF0"/>
    <w:rsid w:val="00C75349"/>
    <w:rsid w:val="00C76BEE"/>
    <w:rsid w:val="00C77343"/>
    <w:rsid w:val="00C778C8"/>
    <w:rsid w:val="00C77D52"/>
    <w:rsid w:val="00C80001"/>
    <w:rsid w:val="00C81C65"/>
    <w:rsid w:val="00C81CF8"/>
    <w:rsid w:val="00C81D6D"/>
    <w:rsid w:val="00C820A1"/>
    <w:rsid w:val="00C82A0C"/>
    <w:rsid w:val="00C82D4E"/>
    <w:rsid w:val="00C8387E"/>
    <w:rsid w:val="00C83DE8"/>
    <w:rsid w:val="00C84071"/>
    <w:rsid w:val="00C84C21"/>
    <w:rsid w:val="00C85962"/>
    <w:rsid w:val="00C86192"/>
    <w:rsid w:val="00C86251"/>
    <w:rsid w:val="00C8756D"/>
    <w:rsid w:val="00C8778D"/>
    <w:rsid w:val="00C90B57"/>
    <w:rsid w:val="00C91225"/>
    <w:rsid w:val="00C917A8"/>
    <w:rsid w:val="00C91B6C"/>
    <w:rsid w:val="00C91EED"/>
    <w:rsid w:val="00C93266"/>
    <w:rsid w:val="00C9346F"/>
    <w:rsid w:val="00C93AF6"/>
    <w:rsid w:val="00C94881"/>
    <w:rsid w:val="00C94F8E"/>
    <w:rsid w:val="00C957F0"/>
    <w:rsid w:val="00C96210"/>
    <w:rsid w:val="00C972A1"/>
    <w:rsid w:val="00C9798A"/>
    <w:rsid w:val="00CA0574"/>
    <w:rsid w:val="00CA0792"/>
    <w:rsid w:val="00CA1625"/>
    <w:rsid w:val="00CA436E"/>
    <w:rsid w:val="00CA44EE"/>
    <w:rsid w:val="00CA4949"/>
    <w:rsid w:val="00CA4999"/>
    <w:rsid w:val="00CA5118"/>
    <w:rsid w:val="00CA5455"/>
    <w:rsid w:val="00CA563F"/>
    <w:rsid w:val="00CA5C24"/>
    <w:rsid w:val="00CA5ED2"/>
    <w:rsid w:val="00CA6F13"/>
    <w:rsid w:val="00CA7118"/>
    <w:rsid w:val="00CA716B"/>
    <w:rsid w:val="00CB1B8C"/>
    <w:rsid w:val="00CB3096"/>
    <w:rsid w:val="00CB318B"/>
    <w:rsid w:val="00CB395E"/>
    <w:rsid w:val="00CB4D9D"/>
    <w:rsid w:val="00CB4E0E"/>
    <w:rsid w:val="00CB545F"/>
    <w:rsid w:val="00CB54F6"/>
    <w:rsid w:val="00CB6227"/>
    <w:rsid w:val="00CC073C"/>
    <w:rsid w:val="00CC19F8"/>
    <w:rsid w:val="00CC2E1C"/>
    <w:rsid w:val="00CC3756"/>
    <w:rsid w:val="00CC415E"/>
    <w:rsid w:val="00CC44C6"/>
    <w:rsid w:val="00CC4AA9"/>
    <w:rsid w:val="00CC6A42"/>
    <w:rsid w:val="00CC6EF6"/>
    <w:rsid w:val="00CC7111"/>
    <w:rsid w:val="00CC796D"/>
    <w:rsid w:val="00CD07FB"/>
    <w:rsid w:val="00CD1DDD"/>
    <w:rsid w:val="00CD273A"/>
    <w:rsid w:val="00CD35A8"/>
    <w:rsid w:val="00CD3674"/>
    <w:rsid w:val="00CD3A85"/>
    <w:rsid w:val="00CD43CD"/>
    <w:rsid w:val="00CD4C70"/>
    <w:rsid w:val="00CD4CA6"/>
    <w:rsid w:val="00CD4E1A"/>
    <w:rsid w:val="00CD5D47"/>
    <w:rsid w:val="00CD5E26"/>
    <w:rsid w:val="00CD5F8F"/>
    <w:rsid w:val="00CE00A9"/>
    <w:rsid w:val="00CE0123"/>
    <w:rsid w:val="00CE0B13"/>
    <w:rsid w:val="00CE15EF"/>
    <w:rsid w:val="00CE15F3"/>
    <w:rsid w:val="00CE312B"/>
    <w:rsid w:val="00CE5BFB"/>
    <w:rsid w:val="00CE5F7A"/>
    <w:rsid w:val="00CE6932"/>
    <w:rsid w:val="00CE7605"/>
    <w:rsid w:val="00CE76DA"/>
    <w:rsid w:val="00CF0577"/>
    <w:rsid w:val="00CF0612"/>
    <w:rsid w:val="00CF073B"/>
    <w:rsid w:val="00CF0A77"/>
    <w:rsid w:val="00CF0F06"/>
    <w:rsid w:val="00CF1B2B"/>
    <w:rsid w:val="00CF1BAB"/>
    <w:rsid w:val="00CF1BCB"/>
    <w:rsid w:val="00CF2960"/>
    <w:rsid w:val="00CF3AB0"/>
    <w:rsid w:val="00CF3AE3"/>
    <w:rsid w:val="00CF4528"/>
    <w:rsid w:val="00CF4FA5"/>
    <w:rsid w:val="00CF51C9"/>
    <w:rsid w:val="00CF6125"/>
    <w:rsid w:val="00CF62D5"/>
    <w:rsid w:val="00CF6550"/>
    <w:rsid w:val="00CF6B65"/>
    <w:rsid w:val="00CF7B78"/>
    <w:rsid w:val="00D00047"/>
    <w:rsid w:val="00D00646"/>
    <w:rsid w:val="00D01F08"/>
    <w:rsid w:val="00D02226"/>
    <w:rsid w:val="00D024DB"/>
    <w:rsid w:val="00D02605"/>
    <w:rsid w:val="00D0445B"/>
    <w:rsid w:val="00D04EC9"/>
    <w:rsid w:val="00D05579"/>
    <w:rsid w:val="00D05CE7"/>
    <w:rsid w:val="00D06054"/>
    <w:rsid w:val="00D10620"/>
    <w:rsid w:val="00D10640"/>
    <w:rsid w:val="00D1073A"/>
    <w:rsid w:val="00D10FD9"/>
    <w:rsid w:val="00D118E2"/>
    <w:rsid w:val="00D11F18"/>
    <w:rsid w:val="00D12823"/>
    <w:rsid w:val="00D130B4"/>
    <w:rsid w:val="00D13D55"/>
    <w:rsid w:val="00D14107"/>
    <w:rsid w:val="00D14629"/>
    <w:rsid w:val="00D14CDE"/>
    <w:rsid w:val="00D151D5"/>
    <w:rsid w:val="00D1672F"/>
    <w:rsid w:val="00D16D66"/>
    <w:rsid w:val="00D175A1"/>
    <w:rsid w:val="00D20C40"/>
    <w:rsid w:val="00D20CED"/>
    <w:rsid w:val="00D20D6C"/>
    <w:rsid w:val="00D22CED"/>
    <w:rsid w:val="00D253A1"/>
    <w:rsid w:val="00D26923"/>
    <w:rsid w:val="00D30363"/>
    <w:rsid w:val="00D3093C"/>
    <w:rsid w:val="00D30E11"/>
    <w:rsid w:val="00D312C1"/>
    <w:rsid w:val="00D31AA4"/>
    <w:rsid w:val="00D31AC7"/>
    <w:rsid w:val="00D32055"/>
    <w:rsid w:val="00D3240B"/>
    <w:rsid w:val="00D324CF"/>
    <w:rsid w:val="00D327AB"/>
    <w:rsid w:val="00D32C53"/>
    <w:rsid w:val="00D33099"/>
    <w:rsid w:val="00D33319"/>
    <w:rsid w:val="00D3344F"/>
    <w:rsid w:val="00D335FA"/>
    <w:rsid w:val="00D34EC3"/>
    <w:rsid w:val="00D35C55"/>
    <w:rsid w:val="00D36636"/>
    <w:rsid w:val="00D369FD"/>
    <w:rsid w:val="00D36B88"/>
    <w:rsid w:val="00D40D7C"/>
    <w:rsid w:val="00D4271B"/>
    <w:rsid w:val="00D427B8"/>
    <w:rsid w:val="00D43472"/>
    <w:rsid w:val="00D43634"/>
    <w:rsid w:val="00D44614"/>
    <w:rsid w:val="00D44BBC"/>
    <w:rsid w:val="00D44CE0"/>
    <w:rsid w:val="00D45B55"/>
    <w:rsid w:val="00D46BA2"/>
    <w:rsid w:val="00D46F8E"/>
    <w:rsid w:val="00D50D0B"/>
    <w:rsid w:val="00D51A42"/>
    <w:rsid w:val="00D52781"/>
    <w:rsid w:val="00D5318E"/>
    <w:rsid w:val="00D53557"/>
    <w:rsid w:val="00D53663"/>
    <w:rsid w:val="00D54083"/>
    <w:rsid w:val="00D54DB3"/>
    <w:rsid w:val="00D55697"/>
    <w:rsid w:val="00D55C88"/>
    <w:rsid w:val="00D5661E"/>
    <w:rsid w:val="00D56B55"/>
    <w:rsid w:val="00D60391"/>
    <w:rsid w:val="00D60427"/>
    <w:rsid w:val="00D6211D"/>
    <w:rsid w:val="00D626B7"/>
    <w:rsid w:val="00D6273B"/>
    <w:rsid w:val="00D6283A"/>
    <w:rsid w:val="00D6488A"/>
    <w:rsid w:val="00D64E1C"/>
    <w:rsid w:val="00D66BC7"/>
    <w:rsid w:val="00D67894"/>
    <w:rsid w:val="00D70695"/>
    <w:rsid w:val="00D70B55"/>
    <w:rsid w:val="00D70C3E"/>
    <w:rsid w:val="00D738E2"/>
    <w:rsid w:val="00D74AE0"/>
    <w:rsid w:val="00D752EC"/>
    <w:rsid w:val="00D7564A"/>
    <w:rsid w:val="00D76825"/>
    <w:rsid w:val="00D76A98"/>
    <w:rsid w:val="00D77910"/>
    <w:rsid w:val="00D77B3E"/>
    <w:rsid w:val="00D77DF8"/>
    <w:rsid w:val="00D80F27"/>
    <w:rsid w:val="00D81B3C"/>
    <w:rsid w:val="00D82125"/>
    <w:rsid w:val="00D8478A"/>
    <w:rsid w:val="00D84EE2"/>
    <w:rsid w:val="00D85125"/>
    <w:rsid w:val="00D8594C"/>
    <w:rsid w:val="00D8638F"/>
    <w:rsid w:val="00D8759E"/>
    <w:rsid w:val="00D901C6"/>
    <w:rsid w:val="00D90F69"/>
    <w:rsid w:val="00D913C2"/>
    <w:rsid w:val="00D91BAA"/>
    <w:rsid w:val="00D9437A"/>
    <w:rsid w:val="00D94B00"/>
    <w:rsid w:val="00D962A6"/>
    <w:rsid w:val="00D96329"/>
    <w:rsid w:val="00D96954"/>
    <w:rsid w:val="00D9695B"/>
    <w:rsid w:val="00D96D74"/>
    <w:rsid w:val="00D97169"/>
    <w:rsid w:val="00DA0737"/>
    <w:rsid w:val="00DA154D"/>
    <w:rsid w:val="00DA220A"/>
    <w:rsid w:val="00DA242E"/>
    <w:rsid w:val="00DA3D87"/>
    <w:rsid w:val="00DA42C6"/>
    <w:rsid w:val="00DA48C9"/>
    <w:rsid w:val="00DA620B"/>
    <w:rsid w:val="00DA69A2"/>
    <w:rsid w:val="00DA6EF3"/>
    <w:rsid w:val="00DA723E"/>
    <w:rsid w:val="00DA75B3"/>
    <w:rsid w:val="00DA7AA8"/>
    <w:rsid w:val="00DB06C6"/>
    <w:rsid w:val="00DB08C0"/>
    <w:rsid w:val="00DB0D25"/>
    <w:rsid w:val="00DB12EE"/>
    <w:rsid w:val="00DB19CB"/>
    <w:rsid w:val="00DB2A45"/>
    <w:rsid w:val="00DB2A74"/>
    <w:rsid w:val="00DB2FF5"/>
    <w:rsid w:val="00DB3057"/>
    <w:rsid w:val="00DB3BFB"/>
    <w:rsid w:val="00DB3EA4"/>
    <w:rsid w:val="00DB43A3"/>
    <w:rsid w:val="00DB4ACA"/>
    <w:rsid w:val="00DB4F0C"/>
    <w:rsid w:val="00DB5497"/>
    <w:rsid w:val="00DB7DA4"/>
    <w:rsid w:val="00DC0541"/>
    <w:rsid w:val="00DC083F"/>
    <w:rsid w:val="00DC15B5"/>
    <w:rsid w:val="00DC1754"/>
    <w:rsid w:val="00DC1CB0"/>
    <w:rsid w:val="00DC1E07"/>
    <w:rsid w:val="00DC2023"/>
    <w:rsid w:val="00DC2800"/>
    <w:rsid w:val="00DC29D0"/>
    <w:rsid w:val="00DC3DB3"/>
    <w:rsid w:val="00DC3E9E"/>
    <w:rsid w:val="00DC4408"/>
    <w:rsid w:val="00DC4716"/>
    <w:rsid w:val="00DC4D4B"/>
    <w:rsid w:val="00DC501A"/>
    <w:rsid w:val="00DC5120"/>
    <w:rsid w:val="00DC55B3"/>
    <w:rsid w:val="00DC576C"/>
    <w:rsid w:val="00DC6889"/>
    <w:rsid w:val="00DC6949"/>
    <w:rsid w:val="00DD04D4"/>
    <w:rsid w:val="00DD3F32"/>
    <w:rsid w:val="00DD41F8"/>
    <w:rsid w:val="00DD49D7"/>
    <w:rsid w:val="00DD59AE"/>
    <w:rsid w:val="00DD625A"/>
    <w:rsid w:val="00DD66F0"/>
    <w:rsid w:val="00DE068B"/>
    <w:rsid w:val="00DE08A0"/>
    <w:rsid w:val="00DE0FA4"/>
    <w:rsid w:val="00DE234D"/>
    <w:rsid w:val="00DE2D80"/>
    <w:rsid w:val="00DE3D7A"/>
    <w:rsid w:val="00DE4121"/>
    <w:rsid w:val="00DE6268"/>
    <w:rsid w:val="00DE638A"/>
    <w:rsid w:val="00DE77C8"/>
    <w:rsid w:val="00DF0773"/>
    <w:rsid w:val="00DF1301"/>
    <w:rsid w:val="00DF2ABE"/>
    <w:rsid w:val="00DF2C1A"/>
    <w:rsid w:val="00DF2F0E"/>
    <w:rsid w:val="00DF330F"/>
    <w:rsid w:val="00DF3928"/>
    <w:rsid w:val="00DF3DB8"/>
    <w:rsid w:val="00DF4457"/>
    <w:rsid w:val="00DF4BF0"/>
    <w:rsid w:val="00DF53F8"/>
    <w:rsid w:val="00DF5F15"/>
    <w:rsid w:val="00DF602D"/>
    <w:rsid w:val="00DF6D43"/>
    <w:rsid w:val="00DF6E13"/>
    <w:rsid w:val="00DF737E"/>
    <w:rsid w:val="00DF79B4"/>
    <w:rsid w:val="00DF7A10"/>
    <w:rsid w:val="00E00767"/>
    <w:rsid w:val="00E007DE"/>
    <w:rsid w:val="00E0184D"/>
    <w:rsid w:val="00E035A0"/>
    <w:rsid w:val="00E03E5A"/>
    <w:rsid w:val="00E04EC6"/>
    <w:rsid w:val="00E0711E"/>
    <w:rsid w:val="00E079DE"/>
    <w:rsid w:val="00E10137"/>
    <w:rsid w:val="00E1140B"/>
    <w:rsid w:val="00E11B78"/>
    <w:rsid w:val="00E11D92"/>
    <w:rsid w:val="00E139CD"/>
    <w:rsid w:val="00E14FDB"/>
    <w:rsid w:val="00E15FB4"/>
    <w:rsid w:val="00E211BF"/>
    <w:rsid w:val="00E21E2D"/>
    <w:rsid w:val="00E22E1A"/>
    <w:rsid w:val="00E2344C"/>
    <w:rsid w:val="00E23860"/>
    <w:rsid w:val="00E24911"/>
    <w:rsid w:val="00E24DCF"/>
    <w:rsid w:val="00E255BB"/>
    <w:rsid w:val="00E25742"/>
    <w:rsid w:val="00E2581A"/>
    <w:rsid w:val="00E2647E"/>
    <w:rsid w:val="00E277B9"/>
    <w:rsid w:val="00E277E4"/>
    <w:rsid w:val="00E27B07"/>
    <w:rsid w:val="00E27B89"/>
    <w:rsid w:val="00E30293"/>
    <w:rsid w:val="00E30391"/>
    <w:rsid w:val="00E30BA7"/>
    <w:rsid w:val="00E33556"/>
    <w:rsid w:val="00E33833"/>
    <w:rsid w:val="00E341E7"/>
    <w:rsid w:val="00E3569B"/>
    <w:rsid w:val="00E357B6"/>
    <w:rsid w:val="00E35FA7"/>
    <w:rsid w:val="00E36013"/>
    <w:rsid w:val="00E3610E"/>
    <w:rsid w:val="00E3655D"/>
    <w:rsid w:val="00E36A4B"/>
    <w:rsid w:val="00E36C82"/>
    <w:rsid w:val="00E3768D"/>
    <w:rsid w:val="00E37991"/>
    <w:rsid w:val="00E37EE2"/>
    <w:rsid w:val="00E4005F"/>
    <w:rsid w:val="00E407A2"/>
    <w:rsid w:val="00E408FD"/>
    <w:rsid w:val="00E40AF3"/>
    <w:rsid w:val="00E411F4"/>
    <w:rsid w:val="00E41DC6"/>
    <w:rsid w:val="00E41DD1"/>
    <w:rsid w:val="00E4275B"/>
    <w:rsid w:val="00E429AE"/>
    <w:rsid w:val="00E42B12"/>
    <w:rsid w:val="00E43B56"/>
    <w:rsid w:val="00E44411"/>
    <w:rsid w:val="00E44429"/>
    <w:rsid w:val="00E4462D"/>
    <w:rsid w:val="00E456AC"/>
    <w:rsid w:val="00E456BB"/>
    <w:rsid w:val="00E46400"/>
    <w:rsid w:val="00E468C1"/>
    <w:rsid w:val="00E46AF0"/>
    <w:rsid w:val="00E46B0D"/>
    <w:rsid w:val="00E47584"/>
    <w:rsid w:val="00E4792F"/>
    <w:rsid w:val="00E506CF"/>
    <w:rsid w:val="00E50778"/>
    <w:rsid w:val="00E509A0"/>
    <w:rsid w:val="00E51117"/>
    <w:rsid w:val="00E51A4C"/>
    <w:rsid w:val="00E526AC"/>
    <w:rsid w:val="00E52ED9"/>
    <w:rsid w:val="00E52F67"/>
    <w:rsid w:val="00E534FF"/>
    <w:rsid w:val="00E55D6A"/>
    <w:rsid w:val="00E564FD"/>
    <w:rsid w:val="00E56B41"/>
    <w:rsid w:val="00E5784D"/>
    <w:rsid w:val="00E60199"/>
    <w:rsid w:val="00E60640"/>
    <w:rsid w:val="00E608A6"/>
    <w:rsid w:val="00E60D7D"/>
    <w:rsid w:val="00E61366"/>
    <w:rsid w:val="00E61EFA"/>
    <w:rsid w:val="00E64060"/>
    <w:rsid w:val="00E64838"/>
    <w:rsid w:val="00E64B5B"/>
    <w:rsid w:val="00E65A79"/>
    <w:rsid w:val="00E65B92"/>
    <w:rsid w:val="00E66937"/>
    <w:rsid w:val="00E676DF"/>
    <w:rsid w:val="00E70048"/>
    <w:rsid w:val="00E71A03"/>
    <w:rsid w:val="00E720E4"/>
    <w:rsid w:val="00E73C4F"/>
    <w:rsid w:val="00E74B05"/>
    <w:rsid w:val="00E74D3D"/>
    <w:rsid w:val="00E75EC1"/>
    <w:rsid w:val="00E76FD1"/>
    <w:rsid w:val="00E77106"/>
    <w:rsid w:val="00E80587"/>
    <w:rsid w:val="00E8126A"/>
    <w:rsid w:val="00E81667"/>
    <w:rsid w:val="00E816EA"/>
    <w:rsid w:val="00E82393"/>
    <w:rsid w:val="00E83FE9"/>
    <w:rsid w:val="00E8460E"/>
    <w:rsid w:val="00E84910"/>
    <w:rsid w:val="00E855A6"/>
    <w:rsid w:val="00E857F0"/>
    <w:rsid w:val="00E85839"/>
    <w:rsid w:val="00E86807"/>
    <w:rsid w:val="00E91215"/>
    <w:rsid w:val="00E912E6"/>
    <w:rsid w:val="00E918E4"/>
    <w:rsid w:val="00E921C1"/>
    <w:rsid w:val="00E92A48"/>
    <w:rsid w:val="00E936C7"/>
    <w:rsid w:val="00E94FC1"/>
    <w:rsid w:val="00E955A0"/>
    <w:rsid w:val="00E95CA7"/>
    <w:rsid w:val="00E960FA"/>
    <w:rsid w:val="00E96303"/>
    <w:rsid w:val="00E96B3C"/>
    <w:rsid w:val="00E97D95"/>
    <w:rsid w:val="00EA0819"/>
    <w:rsid w:val="00EA085E"/>
    <w:rsid w:val="00EA0FF9"/>
    <w:rsid w:val="00EA105B"/>
    <w:rsid w:val="00EA118D"/>
    <w:rsid w:val="00EA1BEE"/>
    <w:rsid w:val="00EA2E0C"/>
    <w:rsid w:val="00EA30F3"/>
    <w:rsid w:val="00EA325A"/>
    <w:rsid w:val="00EA3741"/>
    <w:rsid w:val="00EA52D9"/>
    <w:rsid w:val="00EA7380"/>
    <w:rsid w:val="00EA75F0"/>
    <w:rsid w:val="00EA7E39"/>
    <w:rsid w:val="00EB1BA8"/>
    <w:rsid w:val="00EB29FD"/>
    <w:rsid w:val="00EB308E"/>
    <w:rsid w:val="00EB3C3A"/>
    <w:rsid w:val="00EB3FB5"/>
    <w:rsid w:val="00EB41D1"/>
    <w:rsid w:val="00EB4B11"/>
    <w:rsid w:val="00EB620E"/>
    <w:rsid w:val="00EB6DA7"/>
    <w:rsid w:val="00EC0ACB"/>
    <w:rsid w:val="00EC0D75"/>
    <w:rsid w:val="00EC1528"/>
    <w:rsid w:val="00EC29A4"/>
    <w:rsid w:val="00EC2BBA"/>
    <w:rsid w:val="00EC300D"/>
    <w:rsid w:val="00EC3C93"/>
    <w:rsid w:val="00EC3EAF"/>
    <w:rsid w:val="00EC3F70"/>
    <w:rsid w:val="00EC3FCF"/>
    <w:rsid w:val="00EC5AEE"/>
    <w:rsid w:val="00EC64C5"/>
    <w:rsid w:val="00EC72B7"/>
    <w:rsid w:val="00EC7BA1"/>
    <w:rsid w:val="00EC7C5A"/>
    <w:rsid w:val="00ED01AE"/>
    <w:rsid w:val="00ED0403"/>
    <w:rsid w:val="00ED07B1"/>
    <w:rsid w:val="00ED189E"/>
    <w:rsid w:val="00ED1991"/>
    <w:rsid w:val="00ED1F04"/>
    <w:rsid w:val="00ED2A24"/>
    <w:rsid w:val="00ED4943"/>
    <w:rsid w:val="00ED5AB1"/>
    <w:rsid w:val="00ED615D"/>
    <w:rsid w:val="00ED7592"/>
    <w:rsid w:val="00ED7AE9"/>
    <w:rsid w:val="00ED7F79"/>
    <w:rsid w:val="00EE0308"/>
    <w:rsid w:val="00EE0AEE"/>
    <w:rsid w:val="00EE171C"/>
    <w:rsid w:val="00EE1ABB"/>
    <w:rsid w:val="00EE3B4F"/>
    <w:rsid w:val="00EE3BA1"/>
    <w:rsid w:val="00EE3BCE"/>
    <w:rsid w:val="00EE4186"/>
    <w:rsid w:val="00EE47F1"/>
    <w:rsid w:val="00EE4FFF"/>
    <w:rsid w:val="00EE5357"/>
    <w:rsid w:val="00EE535D"/>
    <w:rsid w:val="00EE5F58"/>
    <w:rsid w:val="00EE6772"/>
    <w:rsid w:val="00EE72D6"/>
    <w:rsid w:val="00EE7944"/>
    <w:rsid w:val="00EF029A"/>
    <w:rsid w:val="00EF1833"/>
    <w:rsid w:val="00EF2617"/>
    <w:rsid w:val="00EF2A56"/>
    <w:rsid w:val="00EF2D4D"/>
    <w:rsid w:val="00EF457A"/>
    <w:rsid w:val="00EF45F7"/>
    <w:rsid w:val="00EF47AA"/>
    <w:rsid w:val="00EF5E84"/>
    <w:rsid w:val="00EF6C18"/>
    <w:rsid w:val="00F00A52"/>
    <w:rsid w:val="00F01C92"/>
    <w:rsid w:val="00F01E25"/>
    <w:rsid w:val="00F02A4E"/>
    <w:rsid w:val="00F02E06"/>
    <w:rsid w:val="00F033C7"/>
    <w:rsid w:val="00F04C81"/>
    <w:rsid w:val="00F055B7"/>
    <w:rsid w:val="00F05EF5"/>
    <w:rsid w:val="00F05F15"/>
    <w:rsid w:val="00F06027"/>
    <w:rsid w:val="00F06837"/>
    <w:rsid w:val="00F06856"/>
    <w:rsid w:val="00F070E7"/>
    <w:rsid w:val="00F07811"/>
    <w:rsid w:val="00F07CAC"/>
    <w:rsid w:val="00F10973"/>
    <w:rsid w:val="00F11609"/>
    <w:rsid w:val="00F116BE"/>
    <w:rsid w:val="00F1197D"/>
    <w:rsid w:val="00F119A3"/>
    <w:rsid w:val="00F12F4C"/>
    <w:rsid w:val="00F136BF"/>
    <w:rsid w:val="00F13AD1"/>
    <w:rsid w:val="00F14591"/>
    <w:rsid w:val="00F17F23"/>
    <w:rsid w:val="00F219E4"/>
    <w:rsid w:val="00F21CE7"/>
    <w:rsid w:val="00F22014"/>
    <w:rsid w:val="00F22F2B"/>
    <w:rsid w:val="00F233EF"/>
    <w:rsid w:val="00F25096"/>
    <w:rsid w:val="00F25220"/>
    <w:rsid w:val="00F25C26"/>
    <w:rsid w:val="00F25FBE"/>
    <w:rsid w:val="00F26127"/>
    <w:rsid w:val="00F26240"/>
    <w:rsid w:val="00F26558"/>
    <w:rsid w:val="00F26B02"/>
    <w:rsid w:val="00F26CDE"/>
    <w:rsid w:val="00F26F74"/>
    <w:rsid w:val="00F27429"/>
    <w:rsid w:val="00F2778E"/>
    <w:rsid w:val="00F30B5D"/>
    <w:rsid w:val="00F311FD"/>
    <w:rsid w:val="00F34149"/>
    <w:rsid w:val="00F3437F"/>
    <w:rsid w:val="00F348EB"/>
    <w:rsid w:val="00F3518B"/>
    <w:rsid w:val="00F35D11"/>
    <w:rsid w:val="00F35E1F"/>
    <w:rsid w:val="00F36092"/>
    <w:rsid w:val="00F362C4"/>
    <w:rsid w:val="00F36483"/>
    <w:rsid w:val="00F36753"/>
    <w:rsid w:val="00F369F0"/>
    <w:rsid w:val="00F370E8"/>
    <w:rsid w:val="00F37279"/>
    <w:rsid w:val="00F40AAC"/>
    <w:rsid w:val="00F40EB4"/>
    <w:rsid w:val="00F414FF"/>
    <w:rsid w:val="00F4168D"/>
    <w:rsid w:val="00F41ACC"/>
    <w:rsid w:val="00F43F9D"/>
    <w:rsid w:val="00F443F0"/>
    <w:rsid w:val="00F444CD"/>
    <w:rsid w:val="00F4453C"/>
    <w:rsid w:val="00F44CDF"/>
    <w:rsid w:val="00F456DF"/>
    <w:rsid w:val="00F46FFA"/>
    <w:rsid w:val="00F47EA8"/>
    <w:rsid w:val="00F51091"/>
    <w:rsid w:val="00F511F9"/>
    <w:rsid w:val="00F51825"/>
    <w:rsid w:val="00F519E4"/>
    <w:rsid w:val="00F51AC3"/>
    <w:rsid w:val="00F52CCC"/>
    <w:rsid w:val="00F52CE5"/>
    <w:rsid w:val="00F52CF8"/>
    <w:rsid w:val="00F52F4E"/>
    <w:rsid w:val="00F53A49"/>
    <w:rsid w:val="00F53D19"/>
    <w:rsid w:val="00F540C3"/>
    <w:rsid w:val="00F543FB"/>
    <w:rsid w:val="00F546CC"/>
    <w:rsid w:val="00F54786"/>
    <w:rsid w:val="00F55622"/>
    <w:rsid w:val="00F568E5"/>
    <w:rsid w:val="00F5750D"/>
    <w:rsid w:val="00F577CB"/>
    <w:rsid w:val="00F60D38"/>
    <w:rsid w:val="00F625A8"/>
    <w:rsid w:val="00F635DA"/>
    <w:rsid w:val="00F63F5A"/>
    <w:rsid w:val="00F6402C"/>
    <w:rsid w:val="00F64232"/>
    <w:rsid w:val="00F643BB"/>
    <w:rsid w:val="00F649BA"/>
    <w:rsid w:val="00F64E10"/>
    <w:rsid w:val="00F665BE"/>
    <w:rsid w:val="00F66823"/>
    <w:rsid w:val="00F67411"/>
    <w:rsid w:val="00F705C7"/>
    <w:rsid w:val="00F706E5"/>
    <w:rsid w:val="00F71180"/>
    <w:rsid w:val="00F7175B"/>
    <w:rsid w:val="00F717AA"/>
    <w:rsid w:val="00F7186B"/>
    <w:rsid w:val="00F71D00"/>
    <w:rsid w:val="00F72279"/>
    <w:rsid w:val="00F72539"/>
    <w:rsid w:val="00F72BA1"/>
    <w:rsid w:val="00F72D46"/>
    <w:rsid w:val="00F7326C"/>
    <w:rsid w:val="00F740DA"/>
    <w:rsid w:val="00F74106"/>
    <w:rsid w:val="00F75D47"/>
    <w:rsid w:val="00F773C7"/>
    <w:rsid w:val="00F80B65"/>
    <w:rsid w:val="00F81C7A"/>
    <w:rsid w:val="00F81D75"/>
    <w:rsid w:val="00F823A8"/>
    <w:rsid w:val="00F82822"/>
    <w:rsid w:val="00F829A2"/>
    <w:rsid w:val="00F83380"/>
    <w:rsid w:val="00F83A5E"/>
    <w:rsid w:val="00F83F10"/>
    <w:rsid w:val="00F8521E"/>
    <w:rsid w:val="00F8540B"/>
    <w:rsid w:val="00F87A04"/>
    <w:rsid w:val="00F90541"/>
    <w:rsid w:val="00F908C8"/>
    <w:rsid w:val="00F90E96"/>
    <w:rsid w:val="00F9161E"/>
    <w:rsid w:val="00F92306"/>
    <w:rsid w:val="00F925B1"/>
    <w:rsid w:val="00F9346B"/>
    <w:rsid w:val="00F9399A"/>
    <w:rsid w:val="00F93B0E"/>
    <w:rsid w:val="00F93D7F"/>
    <w:rsid w:val="00F93E39"/>
    <w:rsid w:val="00F94891"/>
    <w:rsid w:val="00F94B93"/>
    <w:rsid w:val="00F94D7C"/>
    <w:rsid w:val="00F94FD3"/>
    <w:rsid w:val="00F95130"/>
    <w:rsid w:val="00F961F5"/>
    <w:rsid w:val="00F965BD"/>
    <w:rsid w:val="00F971A9"/>
    <w:rsid w:val="00F9728B"/>
    <w:rsid w:val="00F97548"/>
    <w:rsid w:val="00F97F36"/>
    <w:rsid w:val="00FA0C17"/>
    <w:rsid w:val="00FA11D5"/>
    <w:rsid w:val="00FA1728"/>
    <w:rsid w:val="00FA3FAD"/>
    <w:rsid w:val="00FA45CB"/>
    <w:rsid w:val="00FA4FED"/>
    <w:rsid w:val="00FA51E8"/>
    <w:rsid w:val="00FA530F"/>
    <w:rsid w:val="00FA5456"/>
    <w:rsid w:val="00FA58A1"/>
    <w:rsid w:val="00FA6388"/>
    <w:rsid w:val="00FA65D2"/>
    <w:rsid w:val="00FA7236"/>
    <w:rsid w:val="00FB0E48"/>
    <w:rsid w:val="00FB1CF2"/>
    <w:rsid w:val="00FB3139"/>
    <w:rsid w:val="00FB336F"/>
    <w:rsid w:val="00FB3640"/>
    <w:rsid w:val="00FB3F40"/>
    <w:rsid w:val="00FB4909"/>
    <w:rsid w:val="00FB4C69"/>
    <w:rsid w:val="00FB4C70"/>
    <w:rsid w:val="00FB4CFC"/>
    <w:rsid w:val="00FB4D05"/>
    <w:rsid w:val="00FB58F2"/>
    <w:rsid w:val="00FB6341"/>
    <w:rsid w:val="00FB7124"/>
    <w:rsid w:val="00FC45BB"/>
    <w:rsid w:val="00FC559D"/>
    <w:rsid w:val="00FC5C24"/>
    <w:rsid w:val="00FC5F12"/>
    <w:rsid w:val="00FC63D9"/>
    <w:rsid w:val="00FC7069"/>
    <w:rsid w:val="00FC7F66"/>
    <w:rsid w:val="00FD0728"/>
    <w:rsid w:val="00FD165A"/>
    <w:rsid w:val="00FD2528"/>
    <w:rsid w:val="00FD2B44"/>
    <w:rsid w:val="00FD33BA"/>
    <w:rsid w:val="00FD374B"/>
    <w:rsid w:val="00FD3AC2"/>
    <w:rsid w:val="00FD3CFE"/>
    <w:rsid w:val="00FD3F08"/>
    <w:rsid w:val="00FD4B98"/>
    <w:rsid w:val="00FD4E42"/>
    <w:rsid w:val="00FD4E5F"/>
    <w:rsid w:val="00FD55C8"/>
    <w:rsid w:val="00FD6A80"/>
    <w:rsid w:val="00FD7B34"/>
    <w:rsid w:val="00FD7BFE"/>
    <w:rsid w:val="00FE02AF"/>
    <w:rsid w:val="00FE10B3"/>
    <w:rsid w:val="00FE12FF"/>
    <w:rsid w:val="00FE132A"/>
    <w:rsid w:val="00FE1887"/>
    <w:rsid w:val="00FE3259"/>
    <w:rsid w:val="00FE40B1"/>
    <w:rsid w:val="00FE47AC"/>
    <w:rsid w:val="00FE4C1A"/>
    <w:rsid w:val="00FE4C90"/>
    <w:rsid w:val="00FE597F"/>
    <w:rsid w:val="00FE5B06"/>
    <w:rsid w:val="00FE5D41"/>
    <w:rsid w:val="00FE69A2"/>
    <w:rsid w:val="00FE739F"/>
    <w:rsid w:val="00FE75F1"/>
    <w:rsid w:val="00FE7728"/>
    <w:rsid w:val="00FE7FB3"/>
    <w:rsid w:val="00FF0511"/>
    <w:rsid w:val="00FF0E43"/>
    <w:rsid w:val="00FF145D"/>
    <w:rsid w:val="00FF1B27"/>
    <w:rsid w:val="00FF1D04"/>
    <w:rsid w:val="00FF222C"/>
    <w:rsid w:val="00FF2325"/>
    <w:rsid w:val="00FF240E"/>
    <w:rsid w:val="00FF25F8"/>
    <w:rsid w:val="00FF2989"/>
    <w:rsid w:val="00FF2DFF"/>
    <w:rsid w:val="00FF2E7F"/>
    <w:rsid w:val="00FF3001"/>
    <w:rsid w:val="00FF3329"/>
    <w:rsid w:val="00FF3478"/>
    <w:rsid w:val="00FF40BB"/>
    <w:rsid w:val="00FF476C"/>
    <w:rsid w:val="00FF5811"/>
    <w:rsid w:val="00FF642C"/>
    <w:rsid w:val="00FF692A"/>
    <w:rsid w:val="00FF6F3F"/>
    <w:rsid w:val="00FF7EC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E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link w:val="Footer"/>
    <w:uiPriority w:val="99"/>
    <w:locked/>
    <w:rsid w:val="00F04C81"/>
    <w:rPr>
      <w:sz w:val="18"/>
    </w:rPr>
  </w:style>
  <w:style w:type="paragraph" w:styleId="Footer">
    <w:name w:val="footer"/>
    <w:basedOn w:val="Normal"/>
    <w:link w:val="FooterChar"/>
    <w:uiPriority w:val="99"/>
    <w:rsid w:val="00F04C81"/>
    <w:pPr>
      <w:tabs>
        <w:tab w:val="center" w:pos="4153"/>
        <w:tab w:val="right" w:pos="8306"/>
      </w:tabs>
      <w:snapToGrid w:val="0"/>
      <w:jc w:val="left"/>
    </w:pPr>
    <w:rPr>
      <w:kern w:val="0"/>
      <w:sz w:val="18"/>
      <w:szCs w:val="18"/>
    </w:rPr>
  </w:style>
  <w:style w:type="character" w:customStyle="1" w:styleId="FooterChar1">
    <w:name w:val="Footer Char1"/>
    <w:basedOn w:val="DefaultParagraphFont"/>
    <w:link w:val="Footer"/>
    <w:uiPriority w:val="99"/>
    <w:semiHidden/>
    <w:rsid w:val="000632AF"/>
    <w:rPr>
      <w:sz w:val="18"/>
      <w:szCs w:val="18"/>
    </w:rPr>
  </w:style>
  <w:style w:type="character" w:customStyle="1" w:styleId="Char1">
    <w:name w:val="页脚 Char1"/>
    <w:basedOn w:val="DefaultParagraphFont"/>
    <w:uiPriority w:val="99"/>
    <w:semiHidden/>
    <w:rsid w:val="00F04C81"/>
    <w:rPr>
      <w:rFonts w:cs="Times New Roman"/>
      <w:sz w:val="18"/>
      <w:szCs w:val="18"/>
    </w:rPr>
  </w:style>
  <w:style w:type="paragraph" w:styleId="BalloonText">
    <w:name w:val="Balloon Text"/>
    <w:basedOn w:val="Normal"/>
    <w:link w:val="BalloonTextChar"/>
    <w:uiPriority w:val="99"/>
    <w:semiHidden/>
    <w:rsid w:val="00F04C81"/>
    <w:rPr>
      <w:sz w:val="18"/>
      <w:szCs w:val="18"/>
    </w:rPr>
  </w:style>
  <w:style w:type="character" w:customStyle="1" w:styleId="BalloonTextChar">
    <w:name w:val="Balloon Text Char"/>
    <w:basedOn w:val="DefaultParagraphFont"/>
    <w:link w:val="BalloonText"/>
    <w:uiPriority w:val="99"/>
    <w:semiHidden/>
    <w:locked/>
    <w:rsid w:val="00F04C81"/>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control" Target="activeX/activeX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E531053D-0904-4D26-ABF3-6E07DD308AB0}"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1134</Words>
  <Characters>1157</Characters>
  <Application>Microsoft Office Outlook</Application>
  <DocSecurity>0</DocSecurity>
  <Lines>0</Lines>
  <Paragraphs>0</Paragraphs>
  <ScaleCrop>false</ScaleCrop>
  <Company>浙江省安监局</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李秀琪</dc:creator>
  <cp:keywords/>
  <dc:description/>
  <cp:lastModifiedBy>刘金海</cp:lastModifiedBy>
  <cp:revision>3</cp:revision>
  <cp:lastPrinted>2018-12-25T07:27:00Z</cp:lastPrinted>
  <dcterms:created xsi:type="dcterms:W3CDTF">2018-12-24T05:17:00Z</dcterms:created>
  <dcterms:modified xsi:type="dcterms:W3CDTF">2018-12-25T07:28:00Z</dcterms:modified>
</cp:coreProperties>
</file>